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264" w:lineRule="auto"/>
        <w:jc w:val="center"/>
        <w:rPr>
          <w:sz w:val="28"/>
          <w:szCs w:val="28"/>
        </w:rPr>
      </w:pPr>
      <w:r w:rsidDel="00000000" w:rsidR="00000000" w:rsidRPr="00000000">
        <w:rPr>
          <w:b w:val="1"/>
          <w:sz w:val="32"/>
          <w:szCs w:val="32"/>
        </w:rPr>
        <w:drawing>
          <wp:inline distB="0" distT="0" distL="0" distR="0">
            <wp:extent cx="3876675" cy="485775"/>
            <wp:effectExtent b="0" l="0" r="0" t="0"/>
            <wp:docPr id="4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766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64" w:lineRule="auto"/>
        <w:jc w:val="center"/>
        <w:rPr>
          <w:sz w:val="28"/>
          <w:szCs w:val="28"/>
        </w:rPr>
      </w:pPr>
      <w:r w:rsidDel="00000000" w:rsidR="00000000" w:rsidRPr="00000000">
        <w:rPr>
          <w:sz w:val="28"/>
          <w:szCs w:val="28"/>
          <w:rtl w:val="0"/>
        </w:rPr>
        <w:t xml:space="preserve">Міністерство освіти і науки України</w:t>
      </w:r>
    </w:p>
    <w:p w:rsidR="00000000" w:rsidDel="00000000" w:rsidP="00000000" w:rsidRDefault="00000000" w:rsidRPr="00000000" w14:paraId="00000004">
      <w:pPr>
        <w:spacing w:line="264" w:lineRule="auto"/>
        <w:jc w:val="center"/>
        <w:rPr>
          <w:sz w:val="28"/>
          <w:szCs w:val="28"/>
        </w:rPr>
      </w:pPr>
      <w:r w:rsidDel="00000000" w:rsidR="00000000" w:rsidRPr="00000000">
        <w:rPr>
          <w:sz w:val="28"/>
          <w:szCs w:val="28"/>
          <w:rtl w:val="0"/>
        </w:rPr>
        <w:t xml:space="preserve">Національний технічний університет України</w:t>
      </w:r>
    </w:p>
    <w:p w:rsidR="00000000" w:rsidDel="00000000" w:rsidP="00000000" w:rsidRDefault="00000000" w:rsidRPr="00000000" w14:paraId="00000005">
      <w:pPr>
        <w:spacing w:line="264" w:lineRule="auto"/>
        <w:jc w:val="center"/>
        <w:rPr>
          <w:sz w:val="28"/>
          <w:szCs w:val="28"/>
        </w:rPr>
      </w:pPr>
      <w:r w:rsidDel="00000000" w:rsidR="00000000" w:rsidRPr="00000000">
        <w:rPr>
          <w:sz w:val="28"/>
          <w:szCs w:val="28"/>
          <w:rtl w:val="0"/>
        </w:rPr>
        <w:t xml:space="preserve">“Київський політехнічний інститут імені Ігоря Сікорського”</w:t>
      </w:r>
    </w:p>
    <w:p w:rsidR="00000000" w:rsidDel="00000000" w:rsidP="00000000" w:rsidRDefault="00000000" w:rsidRPr="00000000" w14:paraId="00000006">
      <w:pPr>
        <w:spacing w:line="264" w:lineRule="auto"/>
        <w:jc w:val="center"/>
        <w:rPr>
          <w:sz w:val="28"/>
          <w:szCs w:val="28"/>
        </w:rPr>
      </w:pPr>
      <w:r w:rsidDel="00000000" w:rsidR="00000000" w:rsidRPr="00000000">
        <w:rPr>
          <w:sz w:val="28"/>
          <w:szCs w:val="28"/>
          <w:rtl w:val="0"/>
        </w:rPr>
        <w:t xml:space="preserve">Факультет інформатики та обчислювальної техніки</w:t>
      </w:r>
    </w:p>
    <w:p w:rsidR="00000000" w:rsidDel="00000000" w:rsidP="00000000" w:rsidRDefault="00000000" w:rsidRPr="00000000" w14:paraId="00000007">
      <w:pPr>
        <w:spacing w:line="264" w:lineRule="auto"/>
        <w:jc w:val="center"/>
        <w:rPr>
          <w:sz w:val="28"/>
          <w:szCs w:val="28"/>
        </w:rPr>
      </w:pPr>
      <w:r w:rsidDel="00000000" w:rsidR="00000000" w:rsidRPr="00000000">
        <w:rPr>
          <w:sz w:val="28"/>
          <w:szCs w:val="28"/>
          <w:rtl w:val="0"/>
        </w:rPr>
        <w:t xml:space="preserve">Кафедра інформаційних систем та технологій</w:t>
      </w:r>
    </w:p>
    <w:p w:rsidR="00000000" w:rsidDel="00000000" w:rsidP="00000000" w:rsidRDefault="00000000" w:rsidRPr="00000000" w14:paraId="00000008">
      <w:pPr>
        <w:spacing w:line="264" w:lineRule="auto"/>
        <w:jc w:val="center"/>
        <w:rPr>
          <w:sz w:val="28"/>
          <w:szCs w:val="28"/>
        </w:rPr>
      </w:pPr>
      <w:r w:rsidDel="00000000" w:rsidR="00000000" w:rsidRPr="00000000">
        <w:rPr>
          <w:rtl w:val="0"/>
        </w:rPr>
      </w:r>
    </w:p>
    <w:p w:rsidR="00000000" w:rsidDel="00000000" w:rsidP="00000000" w:rsidRDefault="00000000" w:rsidRPr="00000000" w14:paraId="00000009">
      <w:pPr>
        <w:spacing w:line="264" w:lineRule="auto"/>
        <w:jc w:val="center"/>
        <w:rPr>
          <w:sz w:val="28"/>
          <w:szCs w:val="28"/>
        </w:rPr>
      </w:pPr>
      <w:r w:rsidDel="00000000" w:rsidR="00000000" w:rsidRPr="00000000">
        <w:rPr>
          <w:rtl w:val="0"/>
        </w:rPr>
      </w:r>
    </w:p>
    <w:p w:rsidR="00000000" w:rsidDel="00000000" w:rsidP="00000000" w:rsidRDefault="00000000" w:rsidRPr="00000000" w14:paraId="0000000A">
      <w:pPr>
        <w:spacing w:line="264" w:lineRule="auto"/>
        <w:jc w:val="center"/>
        <w:rPr>
          <w:sz w:val="28"/>
          <w:szCs w:val="28"/>
        </w:rPr>
      </w:pPr>
      <w:r w:rsidDel="00000000" w:rsidR="00000000" w:rsidRPr="00000000">
        <w:rPr>
          <w:rtl w:val="0"/>
        </w:rPr>
      </w:r>
    </w:p>
    <w:p w:rsidR="00000000" w:rsidDel="00000000" w:rsidP="00000000" w:rsidRDefault="00000000" w:rsidRPr="00000000" w14:paraId="0000000B">
      <w:pPr>
        <w:spacing w:line="264" w:lineRule="auto"/>
        <w:jc w:val="center"/>
        <w:rPr>
          <w:sz w:val="28"/>
          <w:szCs w:val="28"/>
        </w:rPr>
      </w:pPr>
      <w:r w:rsidDel="00000000" w:rsidR="00000000" w:rsidRPr="00000000">
        <w:rPr>
          <w:rtl w:val="0"/>
        </w:rPr>
      </w:r>
    </w:p>
    <w:p w:rsidR="00000000" w:rsidDel="00000000" w:rsidP="00000000" w:rsidRDefault="00000000" w:rsidRPr="00000000" w14:paraId="0000000C">
      <w:pPr>
        <w:spacing w:line="264" w:lineRule="auto"/>
        <w:jc w:val="center"/>
        <w:rPr>
          <w:sz w:val="28"/>
          <w:szCs w:val="28"/>
        </w:rPr>
      </w:pPr>
      <w:r w:rsidDel="00000000" w:rsidR="00000000" w:rsidRPr="00000000">
        <w:rPr>
          <w:rtl w:val="0"/>
        </w:rPr>
      </w:r>
    </w:p>
    <w:p w:rsidR="00000000" w:rsidDel="00000000" w:rsidP="00000000" w:rsidRDefault="00000000" w:rsidRPr="00000000" w14:paraId="0000000D">
      <w:pPr>
        <w:spacing w:line="264" w:lineRule="auto"/>
        <w:jc w:val="center"/>
        <w:rPr>
          <w:sz w:val="28"/>
          <w:szCs w:val="28"/>
        </w:rPr>
      </w:pPr>
      <w:r w:rsidDel="00000000" w:rsidR="00000000" w:rsidRPr="00000000">
        <w:rPr>
          <w:rtl w:val="0"/>
        </w:rPr>
      </w:r>
    </w:p>
    <w:p w:rsidR="00000000" w:rsidDel="00000000" w:rsidP="00000000" w:rsidRDefault="00000000" w:rsidRPr="00000000" w14:paraId="0000000E">
      <w:pPr>
        <w:spacing w:line="264" w:lineRule="auto"/>
        <w:jc w:val="center"/>
        <w:rPr>
          <w:sz w:val="28"/>
          <w:szCs w:val="28"/>
        </w:rPr>
      </w:pPr>
      <w:r w:rsidDel="00000000" w:rsidR="00000000" w:rsidRPr="00000000">
        <w:rPr>
          <w:rtl w:val="0"/>
        </w:rPr>
      </w:r>
    </w:p>
    <w:p w:rsidR="00000000" w:rsidDel="00000000" w:rsidP="00000000" w:rsidRDefault="00000000" w:rsidRPr="00000000" w14:paraId="0000000F">
      <w:pPr>
        <w:spacing w:line="264" w:lineRule="auto"/>
        <w:jc w:val="center"/>
        <w:rPr>
          <w:color w:val="000000"/>
          <w:sz w:val="28"/>
          <w:szCs w:val="28"/>
        </w:rPr>
      </w:pPr>
      <w:r w:rsidDel="00000000" w:rsidR="00000000" w:rsidRPr="00000000">
        <w:rPr>
          <w:rtl w:val="0"/>
        </w:rPr>
      </w:r>
    </w:p>
    <w:p w:rsidR="00000000" w:rsidDel="00000000" w:rsidP="00000000" w:rsidRDefault="00000000" w:rsidRPr="00000000" w14:paraId="00000010">
      <w:pPr>
        <w:spacing w:line="264" w:lineRule="auto"/>
        <w:jc w:val="center"/>
        <w:rPr>
          <w:color w:val="000000"/>
          <w:sz w:val="28"/>
          <w:szCs w:val="28"/>
        </w:rPr>
      </w:pPr>
      <w:r w:rsidDel="00000000" w:rsidR="00000000" w:rsidRPr="00000000">
        <w:rPr>
          <w:rtl w:val="0"/>
        </w:rPr>
      </w:r>
    </w:p>
    <w:p w:rsidR="00000000" w:rsidDel="00000000" w:rsidP="00000000" w:rsidRDefault="00000000" w:rsidRPr="00000000" w14:paraId="00000011">
      <w:pPr>
        <w:spacing w:line="264" w:lineRule="auto"/>
        <w:jc w:val="center"/>
        <w:rPr>
          <w:sz w:val="44"/>
          <w:szCs w:val="44"/>
        </w:rPr>
      </w:pPr>
      <w:r w:rsidDel="00000000" w:rsidR="00000000" w:rsidRPr="00000000">
        <w:rPr>
          <w:color w:val="000000"/>
          <w:sz w:val="44"/>
          <w:szCs w:val="44"/>
          <w:rtl w:val="0"/>
        </w:rPr>
        <w:t xml:space="preserve">Лабораторна робота №</w:t>
      </w:r>
      <w:r w:rsidDel="00000000" w:rsidR="00000000" w:rsidRPr="00000000">
        <w:rPr>
          <w:sz w:val="44"/>
          <w:szCs w:val="44"/>
          <w:rtl w:val="0"/>
        </w:rPr>
        <w:t xml:space="preserve">4</w:t>
      </w:r>
    </w:p>
    <w:p w:rsidR="00000000" w:rsidDel="00000000" w:rsidP="00000000" w:rsidRDefault="00000000" w:rsidRPr="00000000" w14:paraId="00000012">
      <w:pPr>
        <w:spacing w:line="264" w:lineRule="auto"/>
        <w:jc w:val="center"/>
        <w:rPr>
          <w:color w:val="000000"/>
          <w:sz w:val="32"/>
          <w:szCs w:val="32"/>
        </w:rPr>
      </w:pPr>
      <w:r w:rsidDel="00000000" w:rsidR="00000000" w:rsidRPr="00000000">
        <w:rPr>
          <w:b w:val="1"/>
          <w:color w:val="000000"/>
          <w:sz w:val="36"/>
          <w:szCs w:val="36"/>
          <w:rtl w:val="0"/>
        </w:rPr>
        <w:t xml:space="preserve">З дисципліни «Технології Computer Vision»</w:t>
      </w:r>
      <w:r w:rsidDel="00000000" w:rsidR="00000000" w:rsidRPr="00000000">
        <w:rPr>
          <w:rtl w:val="0"/>
        </w:rPr>
      </w:r>
    </w:p>
    <w:p w:rsidR="00000000" w:rsidDel="00000000" w:rsidP="00000000" w:rsidRDefault="00000000" w:rsidRPr="00000000" w14:paraId="00000013">
      <w:pPr>
        <w:spacing w:after="240" w:before="240" w:line="264" w:lineRule="auto"/>
        <w:jc w:val="center"/>
        <w:rPr>
          <w:i w:val="1"/>
          <w:sz w:val="36"/>
          <w:szCs w:val="36"/>
        </w:rPr>
      </w:pPr>
      <w:r w:rsidDel="00000000" w:rsidR="00000000" w:rsidRPr="00000000">
        <w:rPr>
          <w:i w:val="1"/>
          <w:sz w:val="36"/>
          <w:szCs w:val="36"/>
          <w:rtl w:val="0"/>
        </w:rPr>
        <w:t xml:space="preserve">ДОСЛІДЖЕННЯ ТЕХНОЛОГІЙ ПОКРАЩЕННЯ ЯКОСТІ ЦИФРОВИХ ЗОБРАЖЕНЬ ДЛЯ ЗАДАЧ COMPUTER VISION</w:t>
      </w:r>
    </w:p>
    <w:p w:rsidR="00000000" w:rsidDel="00000000" w:rsidP="00000000" w:rsidRDefault="00000000" w:rsidRPr="00000000" w14:paraId="00000014">
      <w:pPr>
        <w:spacing w:line="264" w:lineRule="auto"/>
        <w:jc w:val="left"/>
        <w:rPr>
          <w:sz w:val="28"/>
          <w:szCs w:val="28"/>
        </w:rPr>
      </w:pPr>
      <w:r w:rsidDel="00000000" w:rsidR="00000000" w:rsidRPr="00000000">
        <w:rPr>
          <w:rtl w:val="0"/>
        </w:rPr>
      </w:r>
    </w:p>
    <w:p w:rsidR="00000000" w:rsidDel="00000000" w:rsidP="00000000" w:rsidRDefault="00000000" w:rsidRPr="00000000" w14:paraId="00000015">
      <w:pPr>
        <w:spacing w:line="264" w:lineRule="auto"/>
        <w:jc w:val="center"/>
        <w:rPr>
          <w:sz w:val="28"/>
          <w:szCs w:val="28"/>
        </w:rPr>
      </w:pPr>
      <w:r w:rsidDel="00000000" w:rsidR="00000000" w:rsidRPr="00000000">
        <w:rPr>
          <w:rtl w:val="0"/>
        </w:rPr>
      </w:r>
    </w:p>
    <w:p w:rsidR="00000000" w:rsidDel="00000000" w:rsidP="00000000" w:rsidRDefault="00000000" w:rsidRPr="00000000" w14:paraId="00000016">
      <w:pPr>
        <w:spacing w:line="264" w:lineRule="auto"/>
        <w:jc w:val="left"/>
        <w:rPr>
          <w:sz w:val="28"/>
          <w:szCs w:val="28"/>
        </w:rPr>
      </w:pPr>
      <w:r w:rsidDel="00000000" w:rsidR="00000000" w:rsidRPr="00000000">
        <w:rPr>
          <w:rtl w:val="0"/>
        </w:rPr>
      </w:r>
    </w:p>
    <w:p w:rsidR="00000000" w:rsidDel="00000000" w:rsidP="00000000" w:rsidRDefault="00000000" w:rsidRPr="00000000" w14:paraId="00000017">
      <w:pPr>
        <w:spacing w:line="264" w:lineRule="auto"/>
        <w:jc w:val="center"/>
        <w:rPr>
          <w:sz w:val="28"/>
          <w:szCs w:val="28"/>
        </w:rPr>
      </w:pPr>
      <w:r w:rsidDel="00000000" w:rsidR="00000000" w:rsidRPr="00000000">
        <w:rPr>
          <w:rtl w:val="0"/>
        </w:rPr>
      </w:r>
    </w:p>
    <w:tbl>
      <w:tblPr>
        <w:tblStyle w:val="Table1"/>
        <w:tblW w:w="9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53"/>
        <w:gridCol w:w="4178"/>
        <w:gridCol w:w="2524"/>
        <w:tblGridChange w:id="0">
          <w:tblGrid>
            <w:gridCol w:w="2653"/>
            <w:gridCol w:w="4178"/>
            <w:gridCol w:w="2524"/>
          </w:tblGrid>
        </w:tblGridChange>
      </w:tblGrid>
      <w:tr>
        <w:trPr>
          <w:cantSplit w:val="0"/>
          <w:tblHeader w:val="0"/>
        </w:trPr>
        <w:tc>
          <w:tcPr>
            <w:vAlign w:val="center"/>
          </w:tcPr>
          <w:p w:rsidR="00000000" w:rsidDel="00000000" w:rsidP="00000000" w:rsidRDefault="00000000" w:rsidRPr="00000000" w14:paraId="00000018">
            <w:pPr>
              <w:spacing w:line="264" w:lineRule="auto"/>
              <w:rPr>
                <w:sz w:val="28"/>
                <w:szCs w:val="28"/>
              </w:rPr>
            </w:pPr>
            <w:r w:rsidDel="00000000" w:rsidR="00000000" w:rsidRPr="00000000">
              <w:rPr>
                <w:sz w:val="28"/>
                <w:szCs w:val="28"/>
                <w:rtl w:val="0"/>
              </w:rPr>
              <w:t xml:space="preserve">Виконала </w:t>
            </w:r>
          </w:p>
          <w:p w:rsidR="00000000" w:rsidDel="00000000" w:rsidP="00000000" w:rsidRDefault="00000000" w:rsidRPr="00000000" w14:paraId="00000019">
            <w:pPr>
              <w:spacing w:line="264" w:lineRule="auto"/>
              <w:rPr>
                <w:sz w:val="28"/>
                <w:szCs w:val="28"/>
              </w:rPr>
            </w:pPr>
            <w:r w:rsidDel="00000000" w:rsidR="00000000" w:rsidRPr="00000000">
              <w:rPr>
                <w:sz w:val="28"/>
                <w:szCs w:val="28"/>
                <w:rtl w:val="0"/>
              </w:rPr>
              <w:t xml:space="preserve">студент кафедри ІСТ ФІОТ,</w:t>
              <w:br w:type="textWrapping"/>
              <w:t xml:space="preserve">групи ІА-12:</w:t>
            </w:r>
          </w:p>
        </w:tc>
        <w:tc>
          <w:tcPr/>
          <w:p w:rsidR="00000000" w:rsidDel="00000000" w:rsidP="00000000" w:rsidRDefault="00000000" w:rsidRPr="00000000" w14:paraId="0000001A">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1B">
            <w:pPr>
              <w:spacing w:line="264" w:lineRule="auto"/>
              <w:rPr>
                <w:sz w:val="28"/>
                <w:szCs w:val="28"/>
              </w:rPr>
            </w:pPr>
            <w:r w:rsidDel="00000000" w:rsidR="00000000" w:rsidRPr="00000000">
              <w:rPr>
                <w:sz w:val="28"/>
                <w:szCs w:val="28"/>
                <w:rtl w:val="0"/>
              </w:rPr>
              <w:t xml:space="preserve">Перевірив:</w:t>
            </w:r>
          </w:p>
          <w:p w:rsidR="00000000" w:rsidDel="00000000" w:rsidP="00000000" w:rsidRDefault="00000000" w:rsidRPr="00000000" w14:paraId="0000001C">
            <w:pPr>
              <w:spacing w:line="264" w:lineRule="auto"/>
              <w:rPr>
                <w:sz w:val="28"/>
                <w:szCs w:val="28"/>
              </w:rPr>
            </w:pPr>
            <w:r w:rsidDel="00000000" w:rsidR="00000000" w:rsidRPr="00000000">
              <w:rPr>
                <w:sz w:val="28"/>
                <w:szCs w:val="28"/>
                <w:rtl w:val="0"/>
              </w:rPr>
              <w:t xml:space="preserve">пос. Баран Д. Р.</w:t>
            </w:r>
          </w:p>
        </w:tc>
      </w:tr>
      <w:tr>
        <w:trPr>
          <w:cantSplit w:val="0"/>
          <w:tblHeader w:val="0"/>
        </w:trPr>
        <w:tc>
          <w:tcPr>
            <w:vAlign w:val="center"/>
          </w:tcPr>
          <w:p w:rsidR="00000000" w:rsidDel="00000000" w:rsidP="00000000" w:rsidRDefault="00000000" w:rsidRPr="00000000" w14:paraId="0000001D">
            <w:pPr>
              <w:spacing w:line="264" w:lineRule="auto"/>
              <w:rPr>
                <w:sz w:val="28"/>
                <w:szCs w:val="28"/>
              </w:rPr>
            </w:pPr>
            <w:r w:rsidDel="00000000" w:rsidR="00000000" w:rsidRPr="00000000">
              <w:rPr>
                <w:sz w:val="28"/>
                <w:szCs w:val="28"/>
                <w:rtl w:val="0"/>
              </w:rPr>
              <w:t xml:space="preserve">Яковенко Д. О.</w:t>
            </w:r>
          </w:p>
        </w:tc>
        <w:tc>
          <w:tcPr/>
          <w:p w:rsidR="00000000" w:rsidDel="00000000" w:rsidP="00000000" w:rsidRDefault="00000000" w:rsidRPr="00000000" w14:paraId="0000001E">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1F">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0">
            <w:pPr>
              <w:spacing w:line="264" w:lineRule="auto"/>
              <w:rPr>
                <w:sz w:val="28"/>
                <w:szCs w:val="28"/>
              </w:rPr>
            </w:pPr>
            <w:r w:rsidDel="00000000" w:rsidR="00000000" w:rsidRPr="00000000">
              <w:rPr>
                <w:rtl w:val="0"/>
              </w:rPr>
            </w:r>
          </w:p>
        </w:tc>
        <w:tc>
          <w:tcPr/>
          <w:p w:rsidR="00000000" w:rsidDel="00000000" w:rsidP="00000000" w:rsidRDefault="00000000" w:rsidRPr="00000000" w14:paraId="00000021">
            <w:pPr>
              <w:spacing w:line="264" w:lineRule="auto"/>
              <w:jc w:val="left"/>
              <w:rPr>
                <w:sz w:val="28"/>
                <w:szCs w:val="28"/>
              </w:rPr>
            </w:pPr>
            <w:r w:rsidDel="00000000" w:rsidR="00000000" w:rsidRPr="00000000">
              <w:rPr>
                <w:rtl w:val="0"/>
              </w:rPr>
            </w:r>
          </w:p>
        </w:tc>
        <w:tc>
          <w:tcPr>
            <w:vAlign w:val="center"/>
          </w:tcPr>
          <w:p w:rsidR="00000000" w:rsidDel="00000000" w:rsidP="00000000" w:rsidRDefault="00000000" w:rsidRPr="00000000" w14:paraId="00000022">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3">
            <w:pPr>
              <w:spacing w:line="264" w:lineRule="auto"/>
              <w:rPr>
                <w:color w:val="ff0000"/>
                <w:sz w:val="28"/>
                <w:szCs w:val="28"/>
              </w:rPr>
            </w:pPr>
            <w:r w:rsidDel="00000000" w:rsidR="00000000" w:rsidRPr="00000000">
              <w:rPr>
                <w:rtl w:val="0"/>
              </w:rPr>
            </w:r>
          </w:p>
        </w:tc>
        <w:tc>
          <w:tcPr/>
          <w:p w:rsidR="00000000" w:rsidDel="00000000" w:rsidP="00000000" w:rsidRDefault="00000000" w:rsidRPr="00000000" w14:paraId="00000024">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25">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6">
            <w:pPr>
              <w:spacing w:line="264" w:lineRule="auto"/>
              <w:rPr>
                <w:color w:val="ff0000"/>
                <w:sz w:val="28"/>
                <w:szCs w:val="28"/>
              </w:rPr>
            </w:pPr>
            <w:r w:rsidDel="00000000" w:rsidR="00000000" w:rsidRPr="00000000">
              <w:rPr>
                <w:rtl w:val="0"/>
              </w:rPr>
            </w:r>
          </w:p>
        </w:tc>
        <w:tc>
          <w:tcPr/>
          <w:p w:rsidR="00000000" w:rsidDel="00000000" w:rsidP="00000000" w:rsidRDefault="00000000" w:rsidRPr="00000000" w14:paraId="00000027">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28">
            <w:pPr>
              <w:spacing w:line="264" w:lineRule="auto"/>
              <w:rPr>
                <w:sz w:val="28"/>
                <w:szCs w:val="28"/>
              </w:rPr>
            </w:pPr>
            <w:r w:rsidDel="00000000" w:rsidR="00000000" w:rsidRPr="00000000">
              <w:rPr>
                <w:rtl w:val="0"/>
              </w:rPr>
            </w:r>
          </w:p>
        </w:tc>
      </w:tr>
    </w:tbl>
    <w:p w:rsidR="00000000" w:rsidDel="00000000" w:rsidP="00000000" w:rsidRDefault="00000000" w:rsidRPr="00000000" w14:paraId="00000029">
      <w:pPr>
        <w:spacing w:line="264" w:lineRule="auto"/>
        <w:jc w:val="center"/>
        <w:rPr>
          <w:sz w:val="28"/>
          <w:szCs w:val="28"/>
        </w:rPr>
      </w:pPr>
      <w:r w:rsidDel="00000000" w:rsidR="00000000" w:rsidRPr="00000000">
        <w:rPr>
          <w:rtl w:val="0"/>
        </w:rPr>
      </w:r>
    </w:p>
    <w:p w:rsidR="00000000" w:rsidDel="00000000" w:rsidP="00000000" w:rsidRDefault="00000000" w:rsidRPr="00000000" w14:paraId="0000002A">
      <w:pPr>
        <w:spacing w:line="264" w:lineRule="auto"/>
        <w:jc w:val="center"/>
        <w:rPr>
          <w:sz w:val="28"/>
          <w:szCs w:val="28"/>
        </w:rPr>
      </w:pPr>
      <w:r w:rsidDel="00000000" w:rsidR="00000000" w:rsidRPr="00000000">
        <w:rPr>
          <w:rtl w:val="0"/>
        </w:rPr>
      </w:r>
    </w:p>
    <w:p w:rsidR="00000000" w:rsidDel="00000000" w:rsidP="00000000" w:rsidRDefault="00000000" w:rsidRPr="00000000" w14:paraId="0000002B">
      <w:pPr>
        <w:spacing w:line="264" w:lineRule="auto"/>
        <w:jc w:val="center"/>
        <w:rPr>
          <w:sz w:val="28"/>
          <w:szCs w:val="28"/>
        </w:rPr>
      </w:pPr>
      <w:r w:rsidDel="00000000" w:rsidR="00000000" w:rsidRPr="00000000">
        <w:rPr>
          <w:rtl w:val="0"/>
        </w:rPr>
      </w:r>
    </w:p>
    <w:p w:rsidR="00000000" w:rsidDel="00000000" w:rsidP="00000000" w:rsidRDefault="00000000" w:rsidRPr="00000000" w14:paraId="0000002C">
      <w:pPr>
        <w:jc w:val="center"/>
        <w:rPr>
          <w:b w:val="1"/>
        </w:rPr>
      </w:pPr>
      <w:r w:rsidDel="00000000" w:rsidR="00000000" w:rsidRPr="00000000">
        <w:rPr>
          <w:sz w:val="28"/>
          <w:szCs w:val="28"/>
          <w:rtl w:val="0"/>
        </w:rPr>
        <w:t xml:space="preserve">Київ 2024</w:t>
      </w:r>
      <w:r w:rsidDel="00000000" w:rsidR="00000000" w:rsidRPr="00000000">
        <w:rPr>
          <w:rtl w:val="0"/>
        </w:rPr>
      </w:r>
    </w:p>
    <w:p w:rsidR="00000000" w:rsidDel="00000000" w:rsidP="00000000" w:rsidRDefault="00000000" w:rsidRPr="00000000" w14:paraId="0000002D">
      <w:pPr>
        <w:jc w:val="both"/>
        <w:rPr>
          <w:b w:val="1"/>
        </w:rPr>
      </w:pPr>
      <w:r w:rsidDel="00000000" w:rsidR="00000000" w:rsidRPr="00000000">
        <w:rPr>
          <w:rtl w:val="0"/>
        </w:rPr>
      </w:r>
    </w:p>
    <w:p w:rsidR="00000000" w:rsidDel="00000000" w:rsidP="00000000" w:rsidRDefault="00000000" w:rsidRPr="00000000" w14:paraId="0000002E">
      <w:pPr>
        <w:spacing w:line="240" w:lineRule="auto"/>
        <w:jc w:val="both"/>
        <w:rPr>
          <w:b w:val="1"/>
        </w:rPr>
      </w:pPr>
      <w:r w:rsidDel="00000000" w:rsidR="00000000" w:rsidRPr="00000000">
        <w:rPr>
          <w:b w:val="1"/>
          <w:rtl w:val="0"/>
        </w:rPr>
        <w:t xml:space="preserve">І. Мета:</w:t>
      </w:r>
    </w:p>
    <w:p w:rsidR="00000000" w:rsidDel="00000000" w:rsidP="00000000" w:rsidRDefault="00000000" w:rsidRPr="00000000" w14:paraId="0000002F">
      <w:pPr>
        <w:spacing w:after="240" w:before="240" w:lineRule="auto"/>
        <w:ind w:firstLine="720"/>
        <w:jc w:val="both"/>
        <w:rPr/>
      </w:pPr>
      <w:r w:rsidDel="00000000" w:rsidR="00000000" w:rsidRPr="00000000">
        <w:rPr>
          <w:rtl w:val="0"/>
        </w:rPr>
        <w:t xml:space="preserve">Дослідити принципи та особливості практичного застосування технологій покращення якості цифрових зображень для задач Computer Vision з використанням спеціалізованих програмних бібліотек.</w:t>
      </w:r>
    </w:p>
    <w:p w:rsidR="00000000" w:rsidDel="00000000" w:rsidP="00000000" w:rsidRDefault="00000000" w:rsidRPr="00000000" w14:paraId="00000030">
      <w:pPr>
        <w:spacing w:line="240" w:lineRule="auto"/>
        <w:ind w:left="720" w:firstLine="0"/>
        <w:jc w:val="both"/>
        <w:rPr/>
      </w:pPr>
      <w:r w:rsidDel="00000000" w:rsidR="00000000" w:rsidRPr="00000000">
        <w:rPr>
          <w:rtl w:val="0"/>
        </w:rPr>
      </w:r>
    </w:p>
    <w:p w:rsidR="00000000" w:rsidDel="00000000" w:rsidP="00000000" w:rsidRDefault="00000000" w:rsidRPr="00000000" w14:paraId="00000031">
      <w:pPr>
        <w:spacing w:line="240" w:lineRule="auto"/>
        <w:ind w:left="720" w:firstLine="0"/>
        <w:jc w:val="both"/>
        <w:rPr/>
      </w:pPr>
      <w:r w:rsidDel="00000000" w:rsidR="00000000" w:rsidRPr="00000000">
        <w:rPr>
          <w:rtl w:val="0"/>
        </w:rPr>
      </w:r>
    </w:p>
    <w:p w:rsidR="00000000" w:rsidDel="00000000" w:rsidP="00000000" w:rsidRDefault="00000000" w:rsidRPr="00000000" w14:paraId="00000032">
      <w:pPr>
        <w:spacing w:line="240" w:lineRule="auto"/>
        <w:jc w:val="both"/>
        <w:rPr>
          <w:b w:val="1"/>
        </w:rPr>
      </w:pPr>
      <w:r w:rsidDel="00000000" w:rsidR="00000000" w:rsidRPr="00000000">
        <w:rPr>
          <w:b w:val="1"/>
          <w:rtl w:val="0"/>
        </w:rPr>
        <w:t xml:space="preserve">ІІ. Завдання:</w:t>
      </w:r>
    </w:p>
    <w:p w:rsidR="00000000" w:rsidDel="00000000" w:rsidP="00000000" w:rsidRDefault="00000000" w:rsidRPr="00000000" w14:paraId="00000033">
      <w:pPr>
        <w:spacing w:before="280" w:line="240" w:lineRule="auto"/>
        <w:rPr>
          <w:i w:val="1"/>
        </w:rPr>
      </w:pPr>
      <w:r w:rsidDel="00000000" w:rsidR="00000000" w:rsidRPr="00000000">
        <w:rPr>
          <w:i w:val="1"/>
          <w:rtl w:val="0"/>
        </w:rPr>
        <w:tab/>
        <w:t xml:space="preserve">Лабораторія провідної ІТ-компанії реалізує масштабний проект розробки універсальної платформи з цифрової обробки зображень для задач Computer Vision. Платформа передбачає розташування back-end компоненти на власному хмарному сервері з наданням повноважень користувачам заздалегідь адаптованого front-end функціоналу універсальної платформи. Цим формується унікальна для потреб замовника ERP система з технологіями Computer Vision.</w:t>
      </w:r>
    </w:p>
    <w:p w:rsidR="00000000" w:rsidDel="00000000" w:rsidP="00000000" w:rsidRDefault="00000000" w:rsidRPr="00000000" w14:paraId="00000034">
      <w:pPr>
        <w:spacing w:after="240" w:before="240" w:lineRule="auto"/>
        <w:rPr>
          <w:i w:val="1"/>
        </w:rPr>
      </w:pPr>
      <w:r w:rsidDel="00000000" w:rsidR="00000000" w:rsidRPr="00000000">
        <w:rPr>
          <w:i w:val="1"/>
          <w:rtl w:val="0"/>
        </w:rPr>
        <w:t xml:space="preserve">Замовниками ресурсів платформи є: державні та комерційні компанії, що розробляють медичне обладнання з діагностування захворювань за візуальною інформацією; автоматизації аграрного бізнесу в аспекті обліку посівних територій за даними з БПЛА; візуального контролю безпекових заходів на об’єктах критичної інфраструктури: аеропорти, торгівельно-розважальні центри, житлові комплекси тощо.</w:t>
      </w:r>
    </w:p>
    <w:p w:rsidR="00000000" w:rsidDel="00000000" w:rsidP="00000000" w:rsidRDefault="00000000" w:rsidRPr="00000000" w14:paraId="00000035">
      <w:pPr>
        <w:spacing w:after="240" w:before="240" w:lineRule="auto"/>
        <w:rPr>
          <w:i w:val="1"/>
        </w:rPr>
      </w:pPr>
      <w:r w:rsidDel="00000000" w:rsidR="00000000" w:rsidRPr="00000000">
        <w:rPr>
          <w:i w:val="1"/>
          <w:rtl w:val="0"/>
        </w:rPr>
        <w:t xml:space="preserve">Здійснити R&amp;D дослідження та реалізувати програмний скрипт із конкретикою методів і технологічних етапів Computer Vision: вибір цифрового зображення та об’єкта ідентифікації; завантаження цифрового зображення; покращення якості цифрового зображення; векторизація об’єкта ідентифікації – встановлення геометричної ознаки; ідентифікація об’єкта за геометричною ознакою.</w:t>
      </w:r>
    </w:p>
    <w:p w:rsidR="00000000" w:rsidDel="00000000" w:rsidP="00000000" w:rsidRDefault="00000000" w:rsidRPr="00000000" w14:paraId="00000036">
      <w:pPr>
        <w:spacing w:after="240" w:before="240" w:lineRule="auto"/>
        <w:rPr>
          <w:i w:val="1"/>
        </w:rPr>
      </w:pPr>
      <w:r w:rsidDel="00000000" w:rsidR="00000000" w:rsidRPr="00000000">
        <w:rPr>
          <w:i w:val="1"/>
          <w:rtl w:val="0"/>
        </w:rPr>
        <w:t xml:space="preserve">Вибір цифрового зображення та об’єкту ідентифікації встановлено варіантами таблиці додатку.</w:t>
      </w:r>
    </w:p>
    <w:p w:rsidR="00000000" w:rsidDel="00000000" w:rsidP="00000000" w:rsidRDefault="00000000" w:rsidRPr="00000000" w14:paraId="00000037">
      <w:pPr>
        <w:spacing w:after="240" w:before="240" w:lineRule="auto"/>
        <w:rPr>
          <w:i w:val="1"/>
        </w:rPr>
      </w:pPr>
      <w:r w:rsidDel="00000000" w:rsidR="00000000" w:rsidRPr="00000000">
        <w:rPr>
          <w:i w:val="1"/>
          <w:rtl w:val="0"/>
        </w:rPr>
        <w:t xml:space="preserve">Для покращення якості цифрового зображення використовувати: корекцію кольору; корекцію гістограми яскравості (для всього зображення (глобальна) / для сегменту зображення (локальна)); методи / алгоритми фільтрації зображень.</w:t>
      </w:r>
    </w:p>
    <w:p w:rsidR="00000000" w:rsidDel="00000000" w:rsidP="00000000" w:rsidRDefault="00000000" w:rsidRPr="00000000" w14:paraId="00000038">
      <w:pPr>
        <w:spacing w:after="240" w:before="240" w:lineRule="auto"/>
        <w:rPr>
          <w:i w:val="1"/>
        </w:rPr>
      </w:pPr>
      <w:r w:rsidDel="00000000" w:rsidR="00000000" w:rsidRPr="00000000">
        <w:rPr>
          <w:i w:val="1"/>
          <w:rtl w:val="0"/>
        </w:rPr>
        <w:t xml:space="preserve">Вибір переліку методів покращення якості має бути обґрунтованим та забезпечувати побудову контору об’єкту ідетифікації.</w:t>
      </w:r>
    </w:p>
    <w:p w:rsidR="00000000" w:rsidDel="00000000" w:rsidP="00000000" w:rsidRDefault="00000000" w:rsidRPr="00000000" w14:paraId="00000039">
      <w:pPr>
        <w:spacing w:after="240" w:before="240" w:lineRule="auto"/>
        <w:rPr>
          <w:i w:val="1"/>
        </w:rPr>
      </w:pPr>
      <w:r w:rsidDel="00000000" w:rsidR="00000000" w:rsidRPr="00000000">
        <w:rPr>
          <w:i w:val="1"/>
          <w:rtl w:val="0"/>
        </w:rPr>
        <w:t xml:space="preserve">Для векторизації зображення (визначення контуру) використовувати методи базових бібліотек python для обробки цифрових зображень; Ідентифікацію здійснювати за технологією порівняння геометричних ознак (контуру) образу та об’єкту ідентифікації.</w:t>
      </w:r>
    </w:p>
    <w:p w:rsidR="00000000" w:rsidDel="00000000" w:rsidP="00000000" w:rsidRDefault="00000000" w:rsidRPr="00000000" w14:paraId="0000003A">
      <w:pPr>
        <w:spacing w:after="240" w:before="240" w:lineRule="auto"/>
        <w:rPr>
          <w:i w:val="1"/>
        </w:rPr>
      </w:pPr>
      <w:r w:rsidDel="00000000" w:rsidR="00000000" w:rsidRPr="00000000">
        <w:rPr>
          <w:rtl w:val="0"/>
        </w:rPr>
      </w:r>
    </w:p>
    <w:p w:rsidR="00000000" w:rsidDel="00000000" w:rsidP="00000000" w:rsidRDefault="00000000" w:rsidRPr="00000000" w14:paraId="0000003B">
      <w:pPr>
        <w:spacing w:after="0" w:before="0" w:lineRule="auto"/>
        <w:rPr>
          <w:b w:val="1"/>
          <w:highlight w:val="yellow"/>
        </w:rPr>
      </w:pPr>
      <w:r w:rsidDel="00000000" w:rsidR="00000000" w:rsidRPr="00000000">
        <w:rPr>
          <w:b w:val="1"/>
          <w:highlight w:val="yellow"/>
          <w:rtl w:val="0"/>
        </w:rPr>
        <w:t xml:space="preserve">Завдання ІІ рівня – максимально 9 балів.</w:t>
      </w:r>
    </w:p>
    <w:p w:rsidR="00000000" w:rsidDel="00000000" w:rsidP="00000000" w:rsidRDefault="00000000" w:rsidRPr="00000000" w14:paraId="0000003C">
      <w:pPr>
        <w:spacing w:after="0" w:before="0" w:lineRule="auto"/>
        <w:rPr>
          <w:b w:val="1"/>
          <w:highlight w:val="yellow"/>
        </w:rPr>
      </w:pPr>
      <w:r w:rsidDel="00000000" w:rsidR="00000000" w:rsidRPr="00000000">
        <w:rPr>
          <w:b w:val="1"/>
          <w:highlight w:val="yellow"/>
          <w:rtl w:val="0"/>
        </w:rPr>
        <w:t xml:space="preserve">Здійснити виконання завдання лабораторної роботи для відеопотоку за варіантами</w:t>
      </w:r>
    </w:p>
    <w:p w:rsidR="00000000" w:rsidDel="00000000" w:rsidP="00000000" w:rsidRDefault="00000000" w:rsidRPr="00000000" w14:paraId="0000003D">
      <w:pPr>
        <w:spacing w:after="0" w:before="0" w:lineRule="auto"/>
        <w:rPr>
          <w:b w:val="1"/>
          <w:highlight w:val="yellow"/>
        </w:rPr>
      </w:pPr>
      <w:r w:rsidDel="00000000" w:rsidR="00000000" w:rsidRPr="00000000">
        <w:rPr>
          <w:b w:val="1"/>
          <w:highlight w:val="yellow"/>
          <w:rtl w:val="0"/>
        </w:rPr>
        <w:t xml:space="preserve">таблиці додатку.</w:t>
      </w:r>
    </w:p>
    <w:p w:rsidR="00000000" w:rsidDel="00000000" w:rsidP="00000000" w:rsidRDefault="00000000" w:rsidRPr="00000000" w14:paraId="0000003E">
      <w:pPr>
        <w:spacing w:after="240" w:before="240" w:lineRule="auto"/>
        <w:rPr>
          <w:b w:val="1"/>
          <w:highlight w:val="yellow"/>
        </w:rPr>
      </w:pPr>
      <w:r w:rsidDel="00000000" w:rsidR="00000000" w:rsidRPr="00000000">
        <w:rPr>
          <w:rtl w:val="0"/>
        </w:rPr>
      </w:r>
    </w:p>
    <w:p w:rsidR="00000000" w:rsidDel="00000000" w:rsidP="00000000" w:rsidRDefault="00000000" w:rsidRPr="00000000" w14:paraId="0000003F">
      <w:pPr>
        <w:spacing w:after="240" w:before="240" w:lineRule="auto"/>
        <w:rPr>
          <w:b w:val="1"/>
          <w:highlight w:val="yellow"/>
        </w:rPr>
      </w:pPr>
      <w:r w:rsidDel="00000000" w:rsidR="00000000" w:rsidRPr="00000000">
        <w:rPr>
          <w:rtl w:val="0"/>
        </w:rPr>
      </w:r>
    </w:p>
    <w:p w:rsidR="00000000" w:rsidDel="00000000" w:rsidP="00000000" w:rsidRDefault="00000000" w:rsidRPr="00000000" w14:paraId="00000040">
      <w:pPr>
        <w:jc w:val="both"/>
        <w:rPr>
          <w:b w:val="1"/>
        </w:rPr>
      </w:pPr>
      <w:r w:rsidDel="00000000" w:rsidR="00000000" w:rsidRPr="00000000">
        <w:rPr>
          <w:b w:val="1"/>
          <w:rtl w:val="0"/>
        </w:rPr>
        <w:t xml:space="preserve">ІІІ. Результати виконання лабораторної роботи.</w:t>
      </w:r>
    </w:p>
    <w:p w:rsidR="00000000" w:rsidDel="00000000" w:rsidP="00000000" w:rsidRDefault="00000000" w:rsidRPr="00000000" w14:paraId="00000041">
      <w:pPr>
        <w:ind w:firstLine="540"/>
        <w:jc w:val="both"/>
        <w:rPr>
          <w:b w:val="1"/>
        </w:rPr>
      </w:pPr>
      <w:r w:rsidDel="00000000" w:rsidR="00000000" w:rsidRPr="00000000">
        <w:rPr>
          <w:rtl w:val="0"/>
        </w:rPr>
      </w:r>
    </w:p>
    <w:p w:rsidR="00000000" w:rsidDel="00000000" w:rsidP="00000000" w:rsidRDefault="00000000" w:rsidRPr="00000000" w14:paraId="00000042">
      <w:pPr>
        <w:ind w:firstLine="540"/>
        <w:jc w:val="both"/>
        <w:rPr/>
      </w:pPr>
      <w:r w:rsidDel="00000000" w:rsidR="00000000" w:rsidRPr="00000000">
        <w:rPr>
          <w:b w:val="1"/>
          <w:rtl w:val="0"/>
        </w:rPr>
        <w:t xml:space="preserve">3.1. Синтезована математична модель перетворень графічних об’єктів відповідно до індивідуального завдання.</w:t>
      </w:r>
      <w:r w:rsidDel="00000000" w:rsidR="00000000" w:rsidRPr="00000000">
        <w:rPr>
          <w:rtl w:val="0"/>
        </w:rPr>
      </w:r>
    </w:p>
    <w:p w:rsidR="00000000" w:rsidDel="00000000" w:rsidP="00000000" w:rsidRDefault="00000000" w:rsidRPr="00000000" w14:paraId="00000043">
      <w:pPr>
        <w:ind w:firstLine="540"/>
        <w:jc w:val="both"/>
        <w:rPr/>
      </w:pPr>
      <w:r w:rsidDel="00000000" w:rsidR="00000000" w:rsidRPr="00000000">
        <w:rPr>
          <w:rtl w:val="0"/>
        </w:rPr>
        <w:t xml:space="preserve">Відповідно до умов задачі синтезовано математичну модель операцій з відеопотоком із автомобілями, що рухаються по автомагістралі. При цьому над нею маємо міст, де рух транспорту здійснюється перпендикулярно руху автомобілів на автомагістралі.</w:t>
      </w:r>
    </w:p>
    <w:p w:rsidR="00000000" w:rsidDel="00000000" w:rsidP="00000000" w:rsidRDefault="00000000" w:rsidRPr="00000000" w14:paraId="00000044">
      <w:pPr>
        <w:spacing w:line="240" w:lineRule="auto"/>
        <w:ind w:firstLine="540"/>
        <w:jc w:val="both"/>
        <w:rPr/>
      </w:pPr>
      <w:r w:rsidDel="00000000" w:rsidR="00000000" w:rsidRPr="00000000">
        <w:rPr>
          <w:rtl w:val="0"/>
        </w:rPr>
        <w:t xml:space="preserve">Модель реалізує операцію ідентифікації автомобілів на відео, при цьому ідентифікуючи їх тип (легковий чи вантажний автомобіль).</w:t>
      </w:r>
    </w:p>
    <w:p w:rsidR="00000000" w:rsidDel="00000000" w:rsidP="00000000" w:rsidRDefault="00000000" w:rsidRPr="00000000" w14:paraId="00000045">
      <w:pPr>
        <w:pStyle w:val="Heading3"/>
        <w:pBdr>
          <w:top w:color="e3e3e3" w:space="0" w:sz="0" w:val="none"/>
          <w:left w:color="e3e3e3" w:space="0" w:sz="0" w:val="none"/>
          <w:bottom w:color="e3e3e3" w:space="0" w:sz="0" w:val="none"/>
          <w:right w:color="e3e3e3" w:space="0" w:sz="0" w:val="none"/>
          <w:between w:color="e3e3e3" w:space="0" w:sz="0" w:val="none"/>
        </w:pBdr>
        <w:spacing w:after="80" w:before="280" w:line="240" w:lineRule="auto"/>
        <w:jc w:val="both"/>
        <w:rPr/>
      </w:pPr>
      <w:bookmarkStart w:colFirst="0" w:colLast="0" w:name="_heading=h.mka2x07mefsj" w:id="0"/>
      <w:bookmarkEnd w:id="0"/>
      <w:r w:rsidDel="00000000" w:rsidR="00000000" w:rsidRPr="00000000">
        <w:rPr>
          <w:rtl w:val="0"/>
        </w:rPr>
        <w:t xml:space="preserve">Фонове віднімання</w:t>
      </w:r>
    </w:p>
    <w:p w:rsidR="00000000" w:rsidDel="00000000" w:rsidP="00000000" w:rsidRDefault="00000000" w:rsidRPr="00000000" w14:paraId="00000046">
      <w:pPr>
        <w:spacing w:line="240" w:lineRule="auto"/>
        <w:ind w:left="0" w:firstLine="0"/>
        <w:jc w:val="both"/>
        <w:rPr>
          <w:color w:val="ffffff"/>
          <w:highlight w:val="black"/>
        </w:rPr>
      </w:pPr>
      <w:r w:rsidDel="00000000" w:rsidR="00000000" w:rsidRPr="00000000">
        <w:rPr>
          <w:color w:val="ffffff"/>
          <w:highlight w:val="black"/>
          <w:rtl w:val="0"/>
        </w:rPr>
        <w:t xml:space="preserve">fgbg = cv2.createBackgroundSubtractorMOG2(history=500, </w:t>
      </w:r>
    </w:p>
    <w:p w:rsidR="00000000" w:rsidDel="00000000" w:rsidP="00000000" w:rsidRDefault="00000000" w:rsidRPr="00000000" w14:paraId="00000047">
      <w:pPr>
        <w:spacing w:line="240" w:lineRule="auto"/>
        <w:ind w:left="0" w:firstLine="0"/>
        <w:jc w:val="both"/>
        <w:rPr>
          <w:color w:val="ffffff"/>
          <w:highlight w:val="black"/>
        </w:rPr>
      </w:pPr>
      <w:r w:rsidDel="00000000" w:rsidR="00000000" w:rsidRPr="00000000">
        <w:rPr>
          <w:color w:val="ffffff"/>
          <w:highlight w:val="black"/>
          <w:rtl w:val="0"/>
        </w:rPr>
        <w:t xml:space="preserve">varThreshold=50, detectShadows=True)</w:t>
      </w:r>
    </w:p>
    <w:p w:rsidR="00000000" w:rsidDel="00000000" w:rsidP="00000000" w:rsidRDefault="00000000" w:rsidRPr="00000000" w14:paraId="00000048">
      <w:pPr>
        <w:spacing w:line="240" w:lineRule="auto"/>
        <w:ind w:left="0" w:firstLine="0"/>
        <w:jc w:val="both"/>
        <w:rPr/>
      </w:pPr>
      <w:r w:rsidDel="00000000" w:rsidR="00000000" w:rsidRPr="00000000">
        <w:rPr>
          <w:rtl w:val="0"/>
        </w:rPr>
        <w:t xml:space="preserve">Використовується об'єкт </w:t>
      </w:r>
      <w:r w:rsidDel="00000000" w:rsidR="00000000" w:rsidRPr="00000000">
        <w:rPr>
          <w:rtl w:val="0"/>
        </w:rPr>
        <w:t xml:space="preserve">BackgroundSubtractorMOG2</w:t>
      </w:r>
      <w:r w:rsidDel="00000000" w:rsidR="00000000" w:rsidRPr="00000000">
        <w:rPr>
          <w:rtl w:val="0"/>
        </w:rPr>
        <w:t xml:space="preserve"> для створення фонової моделі. Це дозволяє виділити рухомі об'єкти, ігноруючи статичний фон.</w:t>
      </w:r>
    </w:p>
    <w:p w:rsidR="00000000" w:rsidDel="00000000" w:rsidP="00000000" w:rsidRDefault="00000000" w:rsidRPr="00000000" w14:paraId="00000049">
      <w:pPr>
        <w:pStyle w:val="Heading3"/>
        <w:pBdr>
          <w:top w:color="e3e3e3" w:space="0" w:sz="0" w:val="none"/>
          <w:left w:color="e3e3e3" w:space="0" w:sz="0" w:val="none"/>
          <w:bottom w:color="e3e3e3" w:space="0" w:sz="0" w:val="none"/>
          <w:right w:color="e3e3e3" w:space="0" w:sz="0" w:val="none"/>
          <w:between w:color="e3e3e3" w:space="0" w:sz="0" w:val="none"/>
        </w:pBdr>
        <w:spacing w:after="80" w:before="280" w:line="240" w:lineRule="auto"/>
        <w:jc w:val="both"/>
        <w:rPr/>
      </w:pPr>
      <w:bookmarkStart w:colFirst="0" w:colLast="0" w:name="_heading=h.iij047lu4pm1" w:id="1"/>
      <w:bookmarkEnd w:id="1"/>
      <w:r w:rsidDel="00000000" w:rsidR="00000000" w:rsidRPr="00000000">
        <w:rPr>
          <w:rtl w:val="0"/>
        </w:rPr>
        <w:t xml:space="preserve">Застосування фонової відмінності</w:t>
      </w:r>
    </w:p>
    <w:p w:rsidR="00000000" w:rsidDel="00000000" w:rsidP="00000000" w:rsidRDefault="00000000" w:rsidRPr="00000000" w14:paraId="0000004A">
      <w:pPr>
        <w:pBdr>
          <w:top w:color="e3e3e3" w:space="0" w:sz="0" w:val="none"/>
          <w:left w:color="e3e3e3" w:space="0" w:sz="0" w:val="none"/>
          <w:bottom w:color="e3e3e3" w:space="0" w:sz="0" w:val="none"/>
          <w:right w:color="e3e3e3" w:space="0" w:sz="0" w:val="none"/>
          <w:between w:color="e3e3e3" w:space="0" w:sz="0" w:val="none"/>
        </w:pBdr>
        <w:spacing w:line="240" w:lineRule="auto"/>
        <w:jc w:val="both"/>
        <w:rPr>
          <w:color w:val="ffffff"/>
          <w:highlight w:val="black"/>
        </w:rPr>
      </w:pPr>
      <w:r w:rsidDel="00000000" w:rsidR="00000000" w:rsidRPr="00000000">
        <w:rPr>
          <w:color w:val="ffffff"/>
          <w:highlight w:val="black"/>
          <w:rtl w:val="0"/>
        </w:rPr>
        <w:t xml:space="preserve">fgmask = fgbg.apply(frame)</w:t>
      </w:r>
    </w:p>
    <w:p w:rsidR="00000000" w:rsidDel="00000000" w:rsidP="00000000" w:rsidRDefault="00000000" w:rsidRPr="00000000" w14:paraId="0000004B">
      <w:pPr>
        <w:pBdr>
          <w:top w:color="e3e3e3" w:space="0" w:sz="0" w:val="none"/>
          <w:left w:color="e3e3e3" w:space="0" w:sz="0" w:val="none"/>
          <w:bottom w:color="e3e3e3" w:space="0" w:sz="0" w:val="none"/>
          <w:right w:color="e3e3e3" w:space="0" w:sz="0" w:val="none"/>
          <w:between w:color="e3e3e3" w:space="0" w:sz="0" w:val="none"/>
        </w:pBdr>
        <w:spacing w:line="240" w:lineRule="auto"/>
        <w:jc w:val="both"/>
        <w:rPr/>
      </w:pPr>
      <w:r w:rsidDel="00000000" w:rsidR="00000000" w:rsidRPr="00000000">
        <w:rPr>
          <w:rtl w:val="0"/>
        </w:rPr>
        <w:t xml:space="preserve">На кожен кадр застосовується фонове віднімання, щоб отримати маску рухомих об'єктів.</w:t>
      </w:r>
    </w:p>
    <w:p w:rsidR="00000000" w:rsidDel="00000000" w:rsidP="00000000" w:rsidRDefault="00000000" w:rsidRPr="00000000" w14:paraId="0000004C">
      <w:pPr>
        <w:pStyle w:val="Heading3"/>
        <w:pBdr>
          <w:top w:color="e3e3e3" w:space="0" w:sz="0" w:val="none"/>
          <w:left w:color="e3e3e3" w:space="0" w:sz="0" w:val="none"/>
          <w:bottom w:color="e3e3e3" w:space="0" w:sz="0" w:val="none"/>
          <w:right w:color="e3e3e3" w:space="0" w:sz="0" w:val="none"/>
          <w:between w:color="e3e3e3" w:space="0" w:sz="0" w:val="none"/>
        </w:pBdr>
        <w:spacing w:after="80" w:before="280" w:line="240" w:lineRule="auto"/>
        <w:jc w:val="both"/>
        <w:rPr/>
      </w:pPr>
      <w:bookmarkStart w:colFirst="0" w:colLast="0" w:name="_heading=h.jhg6sks86u9u" w:id="2"/>
      <w:bookmarkEnd w:id="2"/>
      <w:r w:rsidDel="00000000" w:rsidR="00000000" w:rsidRPr="00000000">
        <w:rPr>
          <w:rtl w:val="0"/>
        </w:rPr>
        <w:t xml:space="preserve">Розмиття для зменшення шуму</w:t>
      </w:r>
    </w:p>
    <w:p w:rsidR="00000000" w:rsidDel="00000000" w:rsidP="00000000" w:rsidRDefault="00000000" w:rsidRPr="00000000" w14:paraId="0000004D">
      <w:pPr>
        <w:pBdr>
          <w:top w:color="e3e3e3" w:space="0" w:sz="0" w:val="none"/>
          <w:left w:color="e3e3e3" w:space="0" w:sz="0" w:val="none"/>
          <w:bottom w:color="e3e3e3" w:space="0" w:sz="0" w:val="none"/>
          <w:right w:color="e3e3e3" w:space="0" w:sz="0" w:val="none"/>
          <w:between w:color="e3e3e3" w:space="0" w:sz="0" w:val="none"/>
        </w:pBdr>
        <w:spacing w:line="240" w:lineRule="auto"/>
        <w:jc w:val="both"/>
        <w:rPr>
          <w:color w:val="ffffff"/>
          <w:highlight w:val="black"/>
        </w:rPr>
      </w:pPr>
      <w:r w:rsidDel="00000000" w:rsidR="00000000" w:rsidRPr="00000000">
        <w:rPr>
          <w:color w:val="ffffff"/>
          <w:highlight w:val="black"/>
          <w:rtl w:val="0"/>
        </w:rPr>
        <w:t xml:space="preserve">blurred = cv2.GaussianBlur(fgmask, (5, 5), 0)</w:t>
      </w:r>
    </w:p>
    <w:p w:rsidR="00000000" w:rsidDel="00000000" w:rsidP="00000000" w:rsidRDefault="00000000" w:rsidRPr="00000000" w14:paraId="0000004E">
      <w:pPr>
        <w:pBdr>
          <w:top w:color="e3e3e3" w:space="0" w:sz="0" w:val="none"/>
          <w:left w:color="e3e3e3" w:space="0" w:sz="0" w:val="none"/>
          <w:bottom w:color="e3e3e3" w:space="0" w:sz="0" w:val="none"/>
          <w:right w:color="e3e3e3" w:space="0" w:sz="0" w:val="none"/>
          <w:between w:color="e3e3e3" w:space="0" w:sz="0" w:val="none"/>
        </w:pBdr>
        <w:spacing w:line="240" w:lineRule="auto"/>
        <w:jc w:val="both"/>
        <w:rPr/>
      </w:pPr>
      <w:r w:rsidDel="00000000" w:rsidR="00000000" w:rsidRPr="00000000">
        <w:rPr>
          <w:rtl w:val="0"/>
        </w:rPr>
        <w:t xml:space="preserve">Маска розмивається за допомогою гаусівського розмиття, щоб зменшити дрібні шуми і зробити контури об'єктів більш чіткими.</w:t>
      </w:r>
    </w:p>
    <w:p w:rsidR="00000000" w:rsidDel="00000000" w:rsidP="00000000" w:rsidRDefault="00000000" w:rsidRPr="00000000" w14:paraId="0000004F">
      <w:pPr>
        <w:pStyle w:val="Heading3"/>
        <w:pBdr>
          <w:top w:color="e3e3e3" w:space="0" w:sz="0" w:val="none"/>
          <w:left w:color="e3e3e3" w:space="0" w:sz="0" w:val="none"/>
          <w:bottom w:color="e3e3e3" w:space="0" w:sz="0" w:val="none"/>
          <w:right w:color="e3e3e3" w:space="0" w:sz="0" w:val="none"/>
          <w:between w:color="e3e3e3" w:space="0" w:sz="0" w:val="none"/>
        </w:pBdr>
        <w:spacing w:after="80" w:before="280" w:line="240" w:lineRule="auto"/>
        <w:jc w:val="both"/>
        <w:rPr/>
      </w:pPr>
      <w:bookmarkStart w:colFirst="0" w:colLast="0" w:name="_heading=h.ixd3jk3avcmz" w:id="3"/>
      <w:bookmarkEnd w:id="3"/>
      <w:r w:rsidDel="00000000" w:rsidR="00000000" w:rsidRPr="00000000">
        <w:rPr>
          <w:rtl w:val="0"/>
        </w:rPr>
        <w:t xml:space="preserve">Порогова обробка</w:t>
      </w:r>
    </w:p>
    <w:p w:rsidR="00000000" w:rsidDel="00000000" w:rsidP="00000000" w:rsidRDefault="00000000" w:rsidRPr="00000000" w14:paraId="00000050">
      <w:pPr>
        <w:pBdr>
          <w:top w:color="e3e3e3" w:space="0" w:sz="0" w:val="none"/>
          <w:left w:color="e3e3e3" w:space="0" w:sz="0" w:val="none"/>
          <w:bottom w:color="e3e3e3" w:space="0" w:sz="0" w:val="none"/>
          <w:right w:color="e3e3e3" w:space="0" w:sz="0" w:val="none"/>
          <w:between w:color="e3e3e3" w:space="0" w:sz="0" w:val="none"/>
        </w:pBdr>
        <w:spacing w:line="240" w:lineRule="auto"/>
        <w:jc w:val="both"/>
        <w:rPr>
          <w:color w:val="ffffff"/>
          <w:highlight w:val="black"/>
        </w:rPr>
      </w:pPr>
      <w:r w:rsidDel="00000000" w:rsidR="00000000" w:rsidRPr="00000000">
        <w:rPr>
          <w:color w:val="ffffff"/>
          <w:highlight w:val="black"/>
          <w:rtl w:val="0"/>
        </w:rPr>
        <w:t xml:space="preserve">_, thresh = cv2.threshold(blurred, 200, 255, cv2.THRESH_BINARY)</w:t>
      </w:r>
    </w:p>
    <w:p w:rsidR="00000000" w:rsidDel="00000000" w:rsidP="00000000" w:rsidRDefault="00000000" w:rsidRPr="00000000" w14:paraId="00000051">
      <w:pPr>
        <w:pBdr>
          <w:top w:color="e3e3e3" w:space="0" w:sz="0" w:val="none"/>
          <w:left w:color="e3e3e3" w:space="0" w:sz="0" w:val="none"/>
          <w:bottom w:color="e3e3e3" w:space="0" w:sz="0" w:val="none"/>
          <w:right w:color="e3e3e3" w:space="0" w:sz="0" w:val="none"/>
          <w:between w:color="e3e3e3" w:space="0" w:sz="0" w:val="none"/>
        </w:pBdr>
        <w:spacing w:line="240" w:lineRule="auto"/>
        <w:jc w:val="both"/>
        <w:rPr/>
      </w:pPr>
      <w:r w:rsidDel="00000000" w:rsidR="00000000" w:rsidRPr="00000000">
        <w:rPr>
          <w:rtl w:val="0"/>
        </w:rPr>
        <w:t xml:space="preserve">Застосовується порогова обробка для перетворення розмитої маски в бінарне зображення, де рухомі об'єкти стають білими, а фон - чорним.</w:t>
      </w:r>
    </w:p>
    <w:p w:rsidR="00000000" w:rsidDel="00000000" w:rsidP="00000000" w:rsidRDefault="00000000" w:rsidRPr="00000000" w14:paraId="00000052">
      <w:pPr>
        <w:pStyle w:val="Heading3"/>
        <w:pBdr>
          <w:top w:color="e3e3e3" w:space="0" w:sz="0" w:val="none"/>
          <w:left w:color="e3e3e3" w:space="0" w:sz="0" w:val="none"/>
          <w:bottom w:color="e3e3e3" w:space="0" w:sz="0" w:val="none"/>
          <w:right w:color="e3e3e3" w:space="0" w:sz="0" w:val="none"/>
          <w:between w:color="e3e3e3" w:space="0" w:sz="0" w:val="none"/>
        </w:pBdr>
        <w:spacing w:after="80" w:before="280" w:line="240" w:lineRule="auto"/>
        <w:jc w:val="both"/>
        <w:rPr/>
      </w:pPr>
      <w:bookmarkStart w:colFirst="0" w:colLast="0" w:name="_heading=h.vgxhcng8rq64" w:id="4"/>
      <w:bookmarkEnd w:id="4"/>
      <w:r w:rsidDel="00000000" w:rsidR="00000000" w:rsidRPr="00000000">
        <w:rPr>
          <w:rtl w:val="0"/>
        </w:rPr>
        <w:t xml:space="preserve">Морфологічні операції</w:t>
      </w:r>
    </w:p>
    <w:p w:rsidR="00000000" w:rsidDel="00000000" w:rsidP="00000000" w:rsidRDefault="00000000" w:rsidRPr="00000000" w14:paraId="00000053">
      <w:pPr>
        <w:pBdr>
          <w:top w:color="e3e3e3" w:space="0" w:sz="0" w:val="none"/>
          <w:left w:color="e3e3e3" w:space="0" w:sz="0" w:val="none"/>
          <w:bottom w:color="e3e3e3" w:space="0" w:sz="0" w:val="none"/>
          <w:right w:color="e3e3e3" w:space="0" w:sz="0" w:val="none"/>
          <w:between w:color="e3e3e3" w:space="0" w:sz="0" w:val="none"/>
        </w:pBdr>
        <w:spacing w:line="240" w:lineRule="auto"/>
        <w:jc w:val="both"/>
        <w:rPr>
          <w:color w:val="ffffff"/>
          <w:highlight w:val="black"/>
        </w:rPr>
      </w:pPr>
      <w:r w:rsidDel="00000000" w:rsidR="00000000" w:rsidRPr="00000000">
        <w:rPr>
          <w:color w:val="ffffff"/>
          <w:highlight w:val="black"/>
          <w:rtl w:val="0"/>
        </w:rPr>
        <w:t xml:space="preserve">kernel = cv2.getStructuringElement(cv2.MORPH_RECT, (15, 15)) </w:t>
      </w:r>
    </w:p>
    <w:p w:rsidR="00000000" w:rsidDel="00000000" w:rsidP="00000000" w:rsidRDefault="00000000" w:rsidRPr="00000000" w14:paraId="00000054">
      <w:pPr>
        <w:pBdr>
          <w:top w:color="e3e3e3" w:space="0" w:sz="0" w:val="none"/>
          <w:left w:color="e3e3e3" w:space="0" w:sz="0" w:val="none"/>
          <w:bottom w:color="e3e3e3" w:space="0" w:sz="0" w:val="none"/>
          <w:right w:color="e3e3e3" w:space="0" w:sz="0" w:val="none"/>
          <w:between w:color="e3e3e3" w:space="0" w:sz="0" w:val="none"/>
        </w:pBdr>
        <w:spacing w:line="240" w:lineRule="auto"/>
        <w:jc w:val="both"/>
        <w:rPr>
          <w:color w:val="ffffff"/>
          <w:highlight w:val="black"/>
        </w:rPr>
      </w:pPr>
      <w:r w:rsidDel="00000000" w:rsidR="00000000" w:rsidRPr="00000000">
        <w:rPr>
          <w:color w:val="ffffff"/>
          <w:highlight w:val="black"/>
          <w:rtl w:val="0"/>
        </w:rPr>
        <w:t xml:space="preserve">morph = cv2.morphologyEx(thresh, cv2.MORPH_CLOSE, kernel)</w:t>
      </w:r>
    </w:p>
    <w:p w:rsidR="00000000" w:rsidDel="00000000" w:rsidP="00000000" w:rsidRDefault="00000000" w:rsidRPr="00000000" w14:paraId="00000055">
      <w:pPr>
        <w:pBdr>
          <w:top w:color="e3e3e3" w:space="0" w:sz="0" w:val="none"/>
          <w:left w:color="e3e3e3" w:space="0" w:sz="0" w:val="none"/>
          <w:bottom w:color="e3e3e3" w:space="0" w:sz="0" w:val="none"/>
          <w:right w:color="e3e3e3" w:space="0" w:sz="0" w:val="none"/>
          <w:between w:color="e3e3e3" w:space="0" w:sz="0" w:val="none"/>
        </w:pBdr>
        <w:spacing w:line="240" w:lineRule="auto"/>
        <w:jc w:val="both"/>
        <w:rPr/>
      </w:pPr>
      <w:r w:rsidDel="00000000" w:rsidR="00000000" w:rsidRPr="00000000">
        <w:rPr>
          <w:rtl w:val="0"/>
        </w:rPr>
        <w:t xml:space="preserve">Застосовується морфологічна операція "закриття" для видалення дрібних шумів і з'єднання близьких об'єктів. Використовується структурний елемент розміром 15x15.</w:t>
      </w:r>
    </w:p>
    <w:p w:rsidR="00000000" w:rsidDel="00000000" w:rsidP="00000000" w:rsidRDefault="00000000" w:rsidRPr="00000000" w14:paraId="00000056">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jc w:val="both"/>
        <w:rPr/>
      </w:pPr>
      <w:r w:rsidDel="00000000" w:rsidR="00000000" w:rsidRPr="00000000">
        <w:rPr>
          <w:rtl w:val="0"/>
        </w:rPr>
        <w:t xml:space="preserve">Додатково визначаємо обмежувальний прямокутник, що обчислюється для кожного контуру і відповідно обводить автомобіль, далі фільтруємо їх за розміром, аби не виділяти надто малі та великі обʼєкти. Оскільки у нас здійснюється класифікація транспорту на дорозі – задаємо, що розмір легкового авто не перевищує 150x150. І, нарешті, додаємо під квадратом підпис. Завдяки клавіші</w:t>
      </w:r>
      <w:r w:rsidDel="00000000" w:rsidR="00000000" w:rsidRPr="00000000">
        <w:rPr>
          <w:b w:val="1"/>
          <w:rtl w:val="0"/>
        </w:rPr>
        <w:t xml:space="preserve"> q </w:t>
      </w:r>
      <w:r w:rsidDel="00000000" w:rsidR="00000000" w:rsidRPr="00000000">
        <w:rPr>
          <w:rtl w:val="0"/>
        </w:rPr>
        <w:t xml:space="preserve">ми можемо вийти з програми.</w:t>
      </w:r>
    </w:p>
    <w:p w:rsidR="00000000" w:rsidDel="00000000" w:rsidP="00000000" w:rsidRDefault="00000000" w:rsidRPr="00000000" w14:paraId="00000057">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jc w:val="both"/>
        <w:rPr/>
      </w:pPr>
      <w:r w:rsidDel="00000000" w:rsidR="00000000" w:rsidRPr="00000000">
        <w:rPr>
          <w:rtl w:val="0"/>
        </w:rPr>
      </w:r>
    </w:p>
    <w:p w:rsidR="00000000" w:rsidDel="00000000" w:rsidP="00000000" w:rsidRDefault="00000000" w:rsidRPr="00000000" w14:paraId="00000058">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jc w:val="both"/>
        <w:rPr/>
      </w:pPr>
      <w:r w:rsidDel="00000000" w:rsidR="00000000" w:rsidRPr="00000000">
        <w:rPr>
          <w:rtl w:val="0"/>
        </w:rPr>
      </w:r>
    </w:p>
    <w:p w:rsidR="00000000" w:rsidDel="00000000" w:rsidP="00000000" w:rsidRDefault="00000000" w:rsidRPr="00000000" w14:paraId="00000059">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jc w:val="both"/>
        <w:rPr/>
      </w:pPr>
      <w:r w:rsidDel="00000000" w:rsidR="00000000" w:rsidRPr="00000000">
        <w:rPr>
          <w:rtl w:val="0"/>
        </w:rPr>
      </w:r>
    </w:p>
    <w:p w:rsidR="00000000" w:rsidDel="00000000" w:rsidP="00000000" w:rsidRDefault="00000000" w:rsidRPr="00000000" w14:paraId="0000005A">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jc w:val="both"/>
        <w:rPr/>
      </w:pPr>
      <w:r w:rsidDel="00000000" w:rsidR="00000000" w:rsidRPr="00000000">
        <w:rPr>
          <w:rtl w:val="0"/>
        </w:rPr>
      </w:r>
    </w:p>
    <w:p w:rsidR="00000000" w:rsidDel="00000000" w:rsidP="00000000" w:rsidRDefault="00000000" w:rsidRPr="00000000" w14:paraId="0000005B">
      <w:pPr>
        <w:ind w:left="540" w:firstLine="0"/>
        <w:jc w:val="both"/>
        <w:rPr>
          <w:b w:val="1"/>
        </w:rPr>
      </w:pPr>
      <w:r w:rsidDel="00000000" w:rsidR="00000000" w:rsidRPr="00000000">
        <w:rPr>
          <w:b w:val="1"/>
          <w:rtl w:val="0"/>
        </w:rPr>
        <w:t xml:space="preserve">3.2. Блок схема алгоритму та її опис.</w:t>
      </w:r>
    </w:p>
    <w:p w:rsidR="00000000" w:rsidDel="00000000" w:rsidP="00000000" w:rsidRDefault="00000000" w:rsidRPr="00000000" w14:paraId="0000005C">
      <w:pPr>
        <w:ind w:firstLine="540"/>
        <w:jc w:val="both"/>
        <w:rPr/>
      </w:pPr>
      <w:r w:rsidDel="00000000" w:rsidR="00000000" w:rsidRPr="00000000">
        <w:rPr>
          <w:rtl w:val="0"/>
        </w:rPr>
      </w:r>
    </w:p>
    <w:p w:rsidR="00000000" w:rsidDel="00000000" w:rsidP="00000000" w:rsidRDefault="00000000" w:rsidRPr="00000000" w14:paraId="0000005D">
      <w:pPr>
        <w:ind w:firstLine="540"/>
        <w:jc w:val="both"/>
        <w:rPr/>
      </w:pPr>
      <w:r w:rsidDel="00000000" w:rsidR="00000000" w:rsidRPr="00000000">
        <w:rPr>
          <w:rtl w:val="0"/>
        </w:rPr>
        <w:t xml:space="preserve">Застосування синтезованих моделей здійснюється у порядку, що відображає суть алгоритму реалізації завдань лабораторної роботи.</w:t>
      </w:r>
    </w:p>
    <w:p w:rsidR="00000000" w:rsidDel="00000000" w:rsidP="00000000" w:rsidRDefault="00000000" w:rsidRPr="00000000" w14:paraId="0000005E">
      <w:pPr>
        <w:jc w:val="center"/>
        <w:rPr/>
      </w:pPr>
      <w:r w:rsidDel="00000000" w:rsidR="00000000" w:rsidRPr="00000000">
        <w:rPr/>
        <w:drawing>
          <wp:inline distB="114300" distT="114300" distL="114300" distR="114300">
            <wp:extent cx="4385621" cy="8130123"/>
            <wp:effectExtent b="0" l="0" r="0" t="0"/>
            <wp:docPr id="4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85621" cy="813012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firstLine="540"/>
        <w:jc w:val="both"/>
        <w:rPr/>
      </w:pPr>
      <w:r w:rsidDel="00000000" w:rsidR="00000000" w:rsidRPr="00000000">
        <w:rPr>
          <w:rtl w:val="0"/>
        </w:rPr>
      </w:r>
    </w:p>
    <w:tbl>
      <w:tblPr>
        <w:tblStyle w:val="Table2"/>
        <w:tblW w:w="9355.0" w:type="dxa"/>
        <w:jc w:val="left"/>
        <w:tblLayout w:type="fixed"/>
        <w:tblLook w:val="0000"/>
      </w:tblPr>
      <w:tblGrid>
        <w:gridCol w:w="9355"/>
        <w:tblGridChange w:id="0">
          <w:tblGrid>
            <w:gridCol w:w="9355"/>
          </w:tblGrid>
        </w:tblGridChange>
      </w:tblGrid>
      <w:tr>
        <w:trPr>
          <w:cantSplit w:val="0"/>
          <w:tblHeader w:val="0"/>
        </w:trPr>
        <w:tc>
          <w:tcPr>
            <w:shd w:fill="auto" w:val="clear"/>
          </w:tcPr>
          <w:p w:rsidR="00000000" w:rsidDel="00000000" w:rsidP="00000000" w:rsidRDefault="00000000" w:rsidRPr="00000000" w14:paraId="00000060">
            <w:pPr>
              <w:jc w:val="center"/>
              <w:rPr/>
            </w:pPr>
            <w:r w:rsidDel="00000000" w:rsidR="00000000" w:rsidRPr="00000000">
              <w:rPr>
                <w:rtl w:val="0"/>
              </w:rPr>
              <w:t xml:space="preserve">Рис.1. Блок-схема алгоритму програми для завдання другої складності.</w:t>
            </w:r>
          </w:p>
        </w:tc>
      </w:tr>
      <w:tr>
        <w:trPr>
          <w:cantSplit w:val="0"/>
          <w:tblHeader w:val="0"/>
        </w:trPr>
        <w:tc>
          <w:tcPr>
            <w:shd w:fill="auto" w:val="clear"/>
          </w:tcPr>
          <w:p w:rsidR="00000000" w:rsidDel="00000000" w:rsidP="00000000" w:rsidRDefault="00000000" w:rsidRPr="00000000" w14:paraId="00000061">
            <w:pPr>
              <w:jc w:val="center"/>
              <w:rPr/>
            </w:pPr>
            <w:r w:rsidDel="00000000" w:rsidR="00000000" w:rsidRPr="00000000">
              <w:rPr>
                <w:rtl w:val="0"/>
              </w:rPr>
            </w:r>
          </w:p>
        </w:tc>
      </w:tr>
    </w:tbl>
    <w:p w:rsidR="00000000" w:rsidDel="00000000" w:rsidP="00000000" w:rsidRDefault="00000000" w:rsidRPr="00000000" w14:paraId="00000062">
      <w:pPr>
        <w:ind w:left="0" w:firstLine="0"/>
        <w:jc w:val="both"/>
        <w:rPr/>
      </w:pPr>
      <w:r w:rsidDel="00000000" w:rsidR="00000000" w:rsidRPr="00000000">
        <w:rPr>
          <w:rtl w:val="0"/>
        </w:rPr>
        <w:t xml:space="preserve">Розглянемо даний алгоритм. Алгоритм починається з завантаження відеофайлу та ініціалізації об'єкта для захоплення відео. Далі створюється об'єкт фонової відмінності BackgroundSubtractorMOG2 з певними параметрами для виявлення рухомих об'єктів. Після цього починається обробка кадрів відео в циклі, який триває доти, доки не закінчиться відео або не буде виявлено помилку при завантаженні чергового кадру.</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На кожному кадрі спочатку застосовується фонове віднімання для виділення рухомих об'єктів, після чого отримана маска розмивається для зменшення шуму. Потім проводиться порогова обробка, яка перетворює розмите зображення у бінарний формат. Застосовуються морфологічні операції, зокрема операція "закриття", для з'єднання близьких об'єктів та видалення дрібних шумів.</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На бінарному зображенні знаходяться контури. Для кожного з цих контурів, якщо його площа менша за певний поріг, він ігнорується. Далі для кожного значущого контуру обчислюється обмежувальний прямокутник. Якщо розміри цього прямокутника не відповідають типічним розмірам транспортних засобів (занадто малі або занадто великі), він також ігнорується.</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На основі розмірів обмежувального прямокутника проводиться класифікація: якщо ширина і висота менша за певний поріг, об'єкт класифікується як "Car", інакше як "Truck". Для кожного визначеного транспортного засобу малюється обмежувальний прямокутник на кадрі, і над ним додається підпис із типом транспортного засобу.</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Оброблений кадр відображається у вікні, і цикл обробки продовжується. Варто зазначити, що робота виконується до тих пір, доки користувач не натисне клавішу 'q', що завершує виконання програми. Наприкінці звільняються всі ресурси, пов'язані із захопленням відео, та закриваються всі відкриті вікна.</w:t>
      </w:r>
    </w:p>
    <w:p w:rsidR="00000000" w:rsidDel="00000000" w:rsidP="00000000" w:rsidRDefault="00000000" w:rsidRPr="00000000" w14:paraId="0000006B">
      <w:pPr>
        <w:ind w:left="0" w:firstLine="0"/>
        <w:jc w:val="both"/>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t xml:space="preserve">На цьому робота алгоритму завершується.</w:t>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ind w:firstLine="540"/>
        <w:jc w:val="both"/>
        <w:rPr>
          <w:b w:val="1"/>
          <w:color w:val="000000"/>
        </w:rPr>
      </w:pPr>
      <w:r w:rsidDel="00000000" w:rsidR="00000000" w:rsidRPr="00000000">
        <w:rPr>
          <w:b w:val="1"/>
          <w:color w:val="000000"/>
          <w:rtl w:val="0"/>
        </w:rPr>
        <w:t xml:space="preserve">3.3. Опис структури проекту програми в середовищі PyCharm.</w:t>
      </w:r>
    </w:p>
    <w:p w:rsidR="00000000" w:rsidDel="00000000" w:rsidP="00000000" w:rsidRDefault="00000000" w:rsidRPr="00000000" w14:paraId="0000006F">
      <w:pPr>
        <w:ind w:firstLine="540"/>
        <w:jc w:val="both"/>
        <w:rPr>
          <w:color w:val="000000"/>
        </w:rPr>
      </w:pPr>
      <w:r w:rsidDel="00000000" w:rsidR="00000000" w:rsidRPr="00000000">
        <w:rPr>
          <w:rtl w:val="0"/>
        </w:rPr>
      </w:r>
    </w:p>
    <w:p w:rsidR="00000000" w:rsidDel="00000000" w:rsidP="00000000" w:rsidRDefault="00000000" w:rsidRPr="00000000" w14:paraId="00000070">
      <w:pPr>
        <w:ind w:firstLine="540"/>
        <w:jc w:val="both"/>
        <w:rPr>
          <w:color w:val="000000"/>
        </w:rPr>
      </w:pPr>
      <w:r w:rsidDel="00000000" w:rsidR="00000000" w:rsidRPr="00000000">
        <w:rPr>
          <w:color w:val="000000"/>
          <w:rtl w:val="0"/>
        </w:rPr>
        <w:t xml:space="preserve">Для реалізації розробленого алгоритму мовою програмування Python з використанням можливостей інтегрованого середовища PyCharm сформовано проект.</w:t>
      </w:r>
    </w:p>
    <w:p w:rsidR="00000000" w:rsidDel="00000000" w:rsidP="00000000" w:rsidRDefault="00000000" w:rsidRPr="00000000" w14:paraId="00000071">
      <w:pPr>
        <w:ind w:firstLine="540"/>
        <w:jc w:val="both"/>
        <w:rPr>
          <w:color w:val="000000"/>
        </w:rPr>
      </w:pPr>
      <w:r w:rsidDel="00000000" w:rsidR="00000000" w:rsidRPr="00000000">
        <w:rPr>
          <w:color w:val="000000"/>
          <w:rtl w:val="0"/>
        </w:rPr>
        <w:t xml:space="preserve">Проект базується на лінійній бізнес-логіці функціонального програмування та має таку структуру.</w:t>
      </w:r>
    </w:p>
    <w:tbl>
      <w:tblPr>
        <w:tblStyle w:val="Table3"/>
        <w:tblW w:w="9355.0" w:type="dxa"/>
        <w:jc w:val="left"/>
        <w:tblLayout w:type="fixed"/>
        <w:tblLook w:val="0000"/>
      </w:tblPr>
      <w:tblGrid>
        <w:gridCol w:w="9355"/>
        <w:tblGridChange w:id="0">
          <w:tblGrid>
            <w:gridCol w:w="9355"/>
          </w:tblGrid>
        </w:tblGridChange>
      </w:tblGrid>
      <w:tr>
        <w:trPr>
          <w:cantSplit w:val="0"/>
          <w:tblHeader w:val="0"/>
        </w:trPr>
        <w:tc>
          <w:tcPr>
            <w:shd w:fill="auto" w:val="clear"/>
          </w:tcPr>
          <w:p w:rsidR="00000000" w:rsidDel="00000000" w:rsidP="00000000" w:rsidRDefault="00000000" w:rsidRPr="00000000" w14:paraId="00000072">
            <w:pPr>
              <w:jc w:val="center"/>
              <w:rPr>
                <w:color w:val="000000"/>
              </w:rPr>
            </w:pPr>
            <w:r w:rsidDel="00000000" w:rsidR="00000000" w:rsidRPr="00000000">
              <w:rPr/>
              <w:drawing>
                <wp:inline distB="114300" distT="114300" distL="114300" distR="114300">
                  <wp:extent cx="3486150" cy="1828800"/>
                  <wp:effectExtent b="0" l="0" r="0" t="0"/>
                  <wp:docPr id="4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486150" cy="1828800"/>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73">
            <w:pPr>
              <w:jc w:val="center"/>
              <w:rPr>
                <w:color w:val="000000"/>
              </w:rPr>
            </w:pPr>
            <w:r w:rsidDel="00000000" w:rsidR="00000000" w:rsidRPr="00000000">
              <w:rPr>
                <w:color w:val="000000"/>
                <w:rtl w:val="0"/>
              </w:rPr>
              <w:t xml:space="preserve">Рис.2. Структура проекту.</w:t>
            </w:r>
          </w:p>
        </w:tc>
      </w:tr>
    </w:tbl>
    <w:p w:rsidR="00000000" w:rsidDel="00000000" w:rsidP="00000000" w:rsidRDefault="00000000" w:rsidRPr="00000000" w14:paraId="00000074">
      <w:pPr>
        <w:ind w:firstLine="540"/>
        <w:jc w:val="both"/>
        <w:rPr>
          <w:color w:val="000000"/>
        </w:rPr>
      </w:pPr>
      <w:r w:rsidDel="00000000" w:rsidR="00000000" w:rsidRPr="00000000">
        <w:rPr>
          <w:rtl w:val="0"/>
        </w:rPr>
      </w:r>
    </w:p>
    <w:p w:rsidR="00000000" w:rsidDel="00000000" w:rsidP="00000000" w:rsidRDefault="00000000" w:rsidRPr="00000000" w14:paraId="00000075">
      <w:pPr>
        <w:ind w:firstLine="540"/>
        <w:jc w:val="both"/>
        <w:rPr>
          <w:color w:val="000000"/>
        </w:rPr>
      </w:pPr>
      <w:r w:rsidDel="00000000" w:rsidR="00000000" w:rsidRPr="00000000">
        <w:rPr>
          <w:color w:val="000000"/>
          <w:rtl w:val="0"/>
        </w:rPr>
        <w:t xml:space="preserve">CV</w:t>
      </w:r>
      <w:r w:rsidDel="00000000" w:rsidR="00000000" w:rsidRPr="00000000">
        <w:rPr>
          <w:rtl w:val="0"/>
        </w:rPr>
        <w:t xml:space="preserve">L</w:t>
      </w:r>
      <w:r w:rsidDel="00000000" w:rsidR="00000000" w:rsidRPr="00000000">
        <w:rPr>
          <w:color w:val="000000"/>
          <w:rtl w:val="0"/>
        </w:rPr>
        <w:t xml:space="preserve">ab</w:t>
      </w:r>
      <w:r w:rsidDel="00000000" w:rsidR="00000000" w:rsidRPr="00000000">
        <w:rPr>
          <w:rtl w:val="0"/>
        </w:rPr>
        <w:t xml:space="preserve">4</w:t>
      </w:r>
      <w:r w:rsidDel="00000000" w:rsidR="00000000" w:rsidRPr="00000000">
        <w:rPr>
          <w:color w:val="000000"/>
          <w:rtl w:val="0"/>
        </w:rPr>
        <w:t xml:space="preserve"> – головний каталог проекту</w:t>
      </w:r>
    </w:p>
    <w:p w:rsidR="00000000" w:rsidDel="00000000" w:rsidP="00000000" w:rsidRDefault="00000000" w:rsidRPr="00000000" w14:paraId="00000076">
      <w:pPr>
        <w:ind w:firstLine="540"/>
        <w:jc w:val="both"/>
        <w:rPr>
          <w:color w:val="000000"/>
        </w:rPr>
      </w:pPr>
      <w:r w:rsidDel="00000000" w:rsidR="00000000" w:rsidRPr="00000000">
        <w:rPr>
          <w:rtl w:val="0"/>
        </w:rPr>
        <w:t xml:space="preserve">l</w:t>
      </w:r>
      <w:r w:rsidDel="00000000" w:rsidR="00000000" w:rsidRPr="00000000">
        <w:rPr>
          <w:color w:val="000000"/>
          <w:rtl w:val="0"/>
        </w:rPr>
        <w:t xml:space="preserve">ab</w:t>
      </w:r>
      <w:r w:rsidDel="00000000" w:rsidR="00000000" w:rsidRPr="00000000">
        <w:rPr>
          <w:rtl w:val="0"/>
        </w:rPr>
        <w:t xml:space="preserve">4</w:t>
      </w:r>
      <w:r w:rsidDel="00000000" w:rsidR="00000000" w:rsidRPr="00000000">
        <w:rPr>
          <w:color w:val="000000"/>
          <w:rtl w:val="0"/>
        </w:rPr>
        <w:t xml:space="preserve">.py – файл програмного коду лабораторної роботи;</w:t>
      </w:r>
    </w:p>
    <w:p w:rsidR="00000000" w:rsidDel="00000000" w:rsidP="00000000" w:rsidRDefault="00000000" w:rsidRPr="00000000" w14:paraId="00000077">
      <w:pPr>
        <w:ind w:left="0" w:firstLine="0"/>
        <w:jc w:val="both"/>
        <w:rPr/>
      </w:pPr>
      <w:r w:rsidDel="00000000" w:rsidR="00000000" w:rsidRPr="00000000">
        <w:rPr>
          <w:rtl w:val="0"/>
        </w:rPr>
      </w:r>
    </w:p>
    <w:p w:rsidR="00000000" w:rsidDel="00000000" w:rsidP="00000000" w:rsidRDefault="00000000" w:rsidRPr="00000000" w14:paraId="00000078">
      <w:pPr>
        <w:ind w:firstLine="540"/>
        <w:jc w:val="both"/>
        <w:rPr>
          <w:b w:val="1"/>
        </w:rPr>
      </w:pPr>
      <w:r w:rsidDel="00000000" w:rsidR="00000000" w:rsidRPr="00000000">
        <w:rPr>
          <w:b w:val="1"/>
          <w:rtl w:val="0"/>
        </w:rPr>
        <w:t xml:space="preserve">3.4. Результати роботи програми відповідно до завдання.</w:t>
      </w:r>
    </w:p>
    <w:p w:rsidR="00000000" w:rsidDel="00000000" w:rsidP="00000000" w:rsidRDefault="00000000" w:rsidRPr="00000000" w14:paraId="00000079">
      <w:pPr>
        <w:ind w:firstLine="540"/>
        <w:jc w:val="both"/>
        <w:rPr/>
      </w:pPr>
      <w:r w:rsidDel="00000000" w:rsidR="00000000" w:rsidRPr="00000000">
        <w:rPr>
          <w:rtl w:val="0"/>
        </w:rPr>
      </w:r>
    </w:p>
    <w:p w:rsidR="00000000" w:rsidDel="00000000" w:rsidP="00000000" w:rsidRDefault="00000000" w:rsidRPr="00000000" w14:paraId="0000007A">
      <w:pPr>
        <w:ind w:firstLine="540"/>
        <w:jc w:val="both"/>
        <w:rPr/>
      </w:pPr>
      <w:r w:rsidDel="00000000" w:rsidR="00000000" w:rsidRPr="00000000">
        <w:rPr>
          <w:rtl w:val="0"/>
        </w:rPr>
        <w:t xml:space="preserve">Результатом роботи програми є програма, в якій при її запуску отримуємо такий результат:</w:t>
      </w:r>
    </w:p>
    <w:tbl>
      <w:tblPr>
        <w:tblStyle w:val="Table4"/>
        <w:tblW w:w="9355.0" w:type="dxa"/>
        <w:jc w:val="left"/>
        <w:tblLayout w:type="fixed"/>
        <w:tblLook w:val="0000"/>
      </w:tblPr>
      <w:tblGrid>
        <w:gridCol w:w="9355"/>
        <w:tblGridChange w:id="0">
          <w:tblGrid>
            <w:gridCol w:w="9355"/>
          </w:tblGrid>
        </w:tblGridChange>
      </w:tblGrid>
      <w:tr>
        <w:trPr>
          <w:cantSplit w:val="0"/>
          <w:trHeight w:val="3765" w:hRule="atLeast"/>
          <w:tblHeader w:val="0"/>
        </w:trPr>
        <w:tc>
          <w:tcPr>
            <w:shd w:fill="auto" w:val="clear"/>
          </w:tcPr>
          <w:p w:rsidR="00000000" w:rsidDel="00000000" w:rsidP="00000000" w:rsidRDefault="00000000" w:rsidRPr="00000000" w14:paraId="0000007B">
            <w:pPr>
              <w:jc w:val="center"/>
              <w:rPr/>
            </w:pPr>
            <w:r w:rsidDel="00000000" w:rsidR="00000000" w:rsidRPr="00000000">
              <w:rPr/>
              <w:drawing>
                <wp:inline distB="114300" distT="114300" distL="114300" distR="114300">
                  <wp:extent cx="5715000" cy="3314700"/>
                  <wp:effectExtent b="0" l="0" r="0" t="0"/>
                  <wp:docPr id="41" name="image4.gif"/>
                  <a:graphic>
                    <a:graphicData uri="http://schemas.openxmlformats.org/drawingml/2006/picture">
                      <pic:pic>
                        <pic:nvPicPr>
                          <pic:cNvPr id="0" name="image4.gif"/>
                          <pic:cNvPicPr preferRelativeResize="0"/>
                        </pic:nvPicPr>
                        <pic:blipFill>
                          <a:blip r:embed="rId10"/>
                          <a:srcRect b="0" l="0" r="0" t="0"/>
                          <a:stretch>
                            <a:fillRect/>
                          </a:stretch>
                        </pic:blipFill>
                        <pic:spPr>
                          <a:xfrm>
                            <a:off x="0" y="0"/>
                            <a:ext cx="5715000" cy="3314700"/>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7C">
            <w:pPr>
              <w:jc w:val="center"/>
              <w:rPr/>
            </w:pPr>
            <w:r w:rsidDel="00000000" w:rsidR="00000000" w:rsidRPr="00000000">
              <w:rPr>
                <w:rtl w:val="0"/>
              </w:rPr>
              <w:t xml:space="preserve">Рис.3. Результат обробки зображення.</w:t>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114300" distT="114300" distL="114300" distR="114300">
                  <wp:extent cx="5715000" cy="3314700"/>
                  <wp:effectExtent b="0" l="0" r="0" t="0"/>
                  <wp:docPr id="45" name="image5.gif"/>
                  <a:graphic>
                    <a:graphicData uri="http://schemas.openxmlformats.org/drawingml/2006/picture">
                      <pic:pic>
                        <pic:nvPicPr>
                          <pic:cNvPr id="0" name="image5.gif"/>
                          <pic:cNvPicPr preferRelativeResize="0"/>
                        </pic:nvPicPr>
                        <pic:blipFill>
                          <a:blip r:embed="rId11"/>
                          <a:srcRect b="0" l="0" r="0" t="0"/>
                          <a:stretch>
                            <a:fillRect/>
                          </a:stretch>
                        </pic:blipFill>
                        <pic:spPr>
                          <a:xfrm>
                            <a:off x="0" y="0"/>
                            <a:ext cx="5715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t xml:space="preserve">Рис.4. Результат обробки зображення (продовження).</w:t>
            </w:r>
          </w:p>
          <w:p w:rsidR="00000000" w:rsidDel="00000000" w:rsidP="00000000" w:rsidRDefault="00000000" w:rsidRPr="00000000" w14:paraId="00000080">
            <w:pPr>
              <w:jc w:val="center"/>
              <w:rPr/>
            </w:pPr>
            <w:r w:rsidDel="00000000" w:rsidR="00000000" w:rsidRPr="00000000">
              <w:rPr>
                <w:rtl w:val="0"/>
              </w:rPr>
            </w:r>
          </w:p>
        </w:tc>
      </w:tr>
    </w:tbl>
    <w:p w:rsidR="00000000" w:rsidDel="00000000" w:rsidP="00000000" w:rsidRDefault="00000000" w:rsidRPr="00000000" w14:paraId="00000081">
      <w:pPr>
        <w:ind w:left="0" w:firstLine="720"/>
        <w:jc w:val="both"/>
        <w:rPr/>
      </w:pPr>
      <w:r w:rsidDel="00000000" w:rsidR="00000000" w:rsidRPr="00000000">
        <w:rPr>
          <w:rtl w:val="0"/>
        </w:rPr>
        <w:t xml:space="preserve">Як бачимо з наданих gif – майже кожен транспорт розпізнається і йому призначається відповідний тип, що залежить від його розміру.</w:t>
      </w:r>
    </w:p>
    <w:p w:rsidR="00000000" w:rsidDel="00000000" w:rsidP="00000000" w:rsidRDefault="00000000" w:rsidRPr="00000000" w14:paraId="00000082">
      <w:pPr>
        <w:ind w:left="0" w:firstLine="720"/>
        <w:jc w:val="both"/>
        <w:rPr/>
      </w:pPr>
      <w:r w:rsidDel="00000000" w:rsidR="00000000" w:rsidRPr="00000000">
        <w:rPr>
          <w:rtl w:val="0"/>
        </w:rPr>
        <w:t xml:space="preserve">Таким чином, представлені результати у повному обсязі відповідають завданню лабораторної роботи.</w:t>
      </w:r>
    </w:p>
    <w:p w:rsidR="00000000" w:rsidDel="00000000" w:rsidP="00000000" w:rsidRDefault="00000000" w:rsidRPr="00000000" w14:paraId="00000083">
      <w:pPr>
        <w:ind w:left="0" w:firstLine="720"/>
        <w:jc w:val="both"/>
        <w:rPr/>
      </w:pPr>
      <w:r w:rsidDel="00000000" w:rsidR="00000000" w:rsidRPr="00000000">
        <w:rPr>
          <w:rtl w:val="0"/>
        </w:rPr>
      </w:r>
    </w:p>
    <w:p w:rsidR="00000000" w:rsidDel="00000000" w:rsidP="00000000" w:rsidRDefault="00000000" w:rsidRPr="00000000" w14:paraId="00000084">
      <w:pPr>
        <w:ind w:left="0" w:firstLine="720"/>
        <w:jc w:val="both"/>
        <w:rPr/>
      </w:pPr>
      <w:r w:rsidDel="00000000" w:rsidR="00000000" w:rsidRPr="00000000">
        <w:rPr>
          <w:rtl w:val="0"/>
        </w:rPr>
      </w:r>
    </w:p>
    <w:p w:rsidR="00000000" w:rsidDel="00000000" w:rsidP="00000000" w:rsidRDefault="00000000" w:rsidRPr="00000000" w14:paraId="00000085">
      <w:pPr>
        <w:ind w:firstLine="540"/>
        <w:jc w:val="both"/>
        <w:rPr>
          <w:b w:val="1"/>
        </w:rPr>
      </w:pPr>
      <w:r w:rsidDel="00000000" w:rsidR="00000000" w:rsidRPr="00000000">
        <w:rPr>
          <w:b w:val="1"/>
          <w:rtl w:val="0"/>
        </w:rPr>
        <w:t xml:space="preserve">3.5. Програмний код.</w:t>
      </w:r>
    </w:p>
    <w:p w:rsidR="00000000" w:rsidDel="00000000" w:rsidP="00000000" w:rsidRDefault="00000000" w:rsidRPr="00000000" w14:paraId="00000086">
      <w:pPr>
        <w:ind w:firstLine="540"/>
        <w:jc w:val="both"/>
        <w:rPr/>
      </w:pPr>
      <w:r w:rsidDel="00000000" w:rsidR="00000000" w:rsidRPr="00000000">
        <w:rPr>
          <w:rtl w:val="0"/>
        </w:rPr>
      </w:r>
    </w:p>
    <w:p w:rsidR="00000000" w:rsidDel="00000000" w:rsidP="00000000" w:rsidRDefault="00000000" w:rsidRPr="00000000" w14:paraId="00000087">
      <w:pPr>
        <w:ind w:firstLine="540"/>
        <w:jc w:val="both"/>
        <w:rPr/>
      </w:pPr>
      <w:r w:rsidDel="00000000" w:rsidR="00000000" w:rsidRPr="00000000">
        <w:rPr>
          <w:rtl w:val="0"/>
        </w:rPr>
        <w:t xml:space="preserve">Програмний код послідовно реалізує алгоритми для виконання завдання другого рівня складності.</w:t>
      </w:r>
    </w:p>
    <w:p w:rsidR="00000000" w:rsidDel="00000000" w:rsidP="00000000" w:rsidRDefault="00000000" w:rsidRPr="00000000" w14:paraId="00000088">
      <w:pPr>
        <w:ind w:firstLine="540"/>
        <w:jc w:val="both"/>
        <w:rPr/>
      </w:pPr>
      <w:r w:rsidDel="00000000" w:rsidR="00000000" w:rsidRPr="00000000">
        <w:rPr>
          <w:rtl w:val="0"/>
        </w:rPr>
        <w:t xml:space="preserve">При цьому використано можливості Python бібліотеки openCV</w:t>
      </w:r>
      <w:r w:rsidDel="00000000" w:rsidR="00000000" w:rsidRPr="00000000">
        <w:rPr>
          <w:rFonts w:ascii="Consolas" w:cs="Consolas" w:eastAsia="Consolas" w:hAnsi="Consolas"/>
          <w:sz w:val="22"/>
          <w:szCs w:val="22"/>
          <w:rtl w:val="0"/>
        </w:rPr>
        <w:t xml:space="preserve">.</w:t>
      </w: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cv2</w:t>
      </w:r>
    </w:p>
    <w:p w:rsidR="00000000" w:rsidDel="00000000" w:rsidP="00000000" w:rsidRDefault="00000000" w:rsidRPr="00000000" w14:paraId="0000008B">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8C">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Відео файл</w:t>
      </w:r>
    </w:p>
    <w:p w:rsidR="00000000" w:rsidDel="00000000" w:rsidP="00000000" w:rsidRDefault="00000000" w:rsidRPr="00000000" w14:paraId="0000008D">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video_path = </w:t>
      </w:r>
      <w:r w:rsidDel="00000000" w:rsidR="00000000" w:rsidRPr="00000000">
        <w:rPr>
          <w:rFonts w:ascii="Courier New" w:cs="Courier New" w:eastAsia="Courier New" w:hAnsi="Courier New"/>
          <w:color w:val="6aab73"/>
          <w:sz w:val="20"/>
          <w:szCs w:val="20"/>
          <w:rtl w:val="0"/>
        </w:rPr>
        <w:t xml:space="preserve">'video.mp4'</w:t>
      </w:r>
    </w:p>
    <w:p w:rsidR="00000000" w:rsidDel="00000000" w:rsidP="00000000" w:rsidRDefault="00000000" w:rsidRPr="00000000" w14:paraId="0000008E">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cap = cv2.VideoCapture(video_path)</w:t>
      </w:r>
    </w:p>
    <w:p w:rsidR="00000000" w:rsidDel="00000000" w:rsidP="00000000" w:rsidRDefault="00000000" w:rsidRPr="00000000" w14:paraId="0000008F">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90">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Створюємо фоновий субтракційний об'єкт</w:t>
      </w:r>
    </w:p>
    <w:p w:rsidR="00000000" w:rsidDel="00000000" w:rsidP="00000000" w:rsidRDefault="00000000" w:rsidRPr="00000000" w14:paraId="00000091">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fgbg = cv2.createBackgroundSubtractorMOG2(</w:t>
      </w:r>
      <w:r w:rsidDel="00000000" w:rsidR="00000000" w:rsidRPr="00000000">
        <w:rPr>
          <w:rFonts w:ascii="Courier New" w:cs="Courier New" w:eastAsia="Courier New" w:hAnsi="Courier New"/>
          <w:color w:val="aa4926"/>
          <w:sz w:val="20"/>
          <w:szCs w:val="20"/>
          <w:rtl w:val="0"/>
        </w:rPr>
        <w:t xml:space="preserve">history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varThreshold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detectShadows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92">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93">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while </w:t>
      </w:r>
      <w:r w:rsidDel="00000000" w:rsidR="00000000" w:rsidRPr="00000000">
        <w:rPr>
          <w:rFonts w:ascii="Courier New" w:cs="Courier New" w:eastAsia="Courier New" w:hAnsi="Courier New"/>
          <w:color w:val="bcbec4"/>
          <w:sz w:val="20"/>
          <w:szCs w:val="20"/>
          <w:rtl w:val="0"/>
        </w:rPr>
        <w:t xml:space="preserve">cap.isOpened():</w:t>
      </w:r>
    </w:p>
    <w:p w:rsidR="00000000" w:rsidDel="00000000" w:rsidP="00000000" w:rsidRDefault="00000000" w:rsidRPr="00000000" w14:paraId="00000094">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ret, frame = cap.read()</w:t>
      </w:r>
    </w:p>
    <w:p w:rsidR="00000000" w:rsidDel="00000000" w:rsidP="00000000" w:rsidRDefault="00000000" w:rsidRPr="00000000" w14:paraId="00000095">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not </w:t>
      </w:r>
      <w:r w:rsidDel="00000000" w:rsidR="00000000" w:rsidRPr="00000000">
        <w:rPr>
          <w:rFonts w:ascii="Courier New" w:cs="Courier New" w:eastAsia="Courier New" w:hAnsi="Courier New"/>
          <w:color w:val="bcbec4"/>
          <w:sz w:val="20"/>
          <w:szCs w:val="20"/>
          <w:rtl w:val="0"/>
        </w:rPr>
        <w:t xml:space="preserve">ret:</w:t>
      </w:r>
    </w:p>
    <w:p w:rsidR="00000000" w:rsidDel="00000000" w:rsidP="00000000" w:rsidRDefault="00000000" w:rsidRPr="00000000" w14:paraId="00000096">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097">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98">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Застосовуємо фонове віднімання</w:t>
      </w:r>
    </w:p>
    <w:p w:rsidR="00000000" w:rsidDel="00000000" w:rsidP="00000000" w:rsidRDefault="00000000" w:rsidRPr="00000000" w14:paraId="00000099">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fgmask = fgbg.apply(frame)</w:t>
      </w:r>
    </w:p>
    <w:p w:rsidR="00000000" w:rsidDel="00000000" w:rsidP="00000000" w:rsidRDefault="00000000" w:rsidRPr="00000000" w14:paraId="0000009A">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9B">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Розмиття для зменшення шуму</w:t>
      </w:r>
    </w:p>
    <w:p w:rsidR="00000000" w:rsidDel="00000000" w:rsidP="00000000" w:rsidRDefault="00000000" w:rsidRPr="00000000" w14:paraId="0000009C">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blurred = cv2.GaussianBlur(fgmask,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9D">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9E">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Виконуємо порогову обробку для виділення основних об'єктів</w:t>
      </w:r>
    </w:p>
    <w:p w:rsidR="00000000" w:rsidDel="00000000" w:rsidP="00000000" w:rsidRDefault="00000000" w:rsidRPr="00000000" w14:paraId="0000009F">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_, thresh = cv2.threshold(blurred, </w:t>
      </w:r>
      <w:r w:rsidDel="00000000" w:rsidR="00000000" w:rsidRPr="00000000">
        <w:rPr>
          <w:rFonts w:ascii="Courier New" w:cs="Courier New" w:eastAsia="Courier New" w:hAnsi="Courier New"/>
          <w:color w:val="2aacb8"/>
          <w:sz w:val="20"/>
          <w:szCs w:val="20"/>
          <w:rtl w:val="0"/>
        </w:rPr>
        <w:t xml:space="preserve">200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cv2.THRESH_BINARY)</w:t>
      </w:r>
    </w:p>
    <w:p w:rsidR="00000000" w:rsidDel="00000000" w:rsidP="00000000" w:rsidRDefault="00000000" w:rsidRPr="00000000" w14:paraId="000000A0">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1">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Використовуємо морфологічні операції для видалення дрібних шумів і з'єднання близьких об'єктів</w:t>
      </w:r>
    </w:p>
    <w:p w:rsidR="00000000" w:rsidDel="00000000" w:rsidP="00000000" w:rsidRDefault="00000000" w:rsidRPr="00000000" w14:paraId="000000A2">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kernel = cv2.getStructuringElement(cv2.MORPH_RECT,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3">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morph = cv2.morphologyEx(thresh, cv2.MORPH_CLOSE, kernel)</w:t>
      </w:r>
    </w:p>
    <w:p w:rsidR="00000000" w:rsidDel="00000000" w:rsidP="00000000" w:rsidRDefault="00000000" w:rsidRPr="00000000" w14:paraId="000000A4">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5">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Знаходимо контури на зображенні</w:t>
      </w:r>
    </w:p>
    <w:p w:rsidR="00000000" w:rsidDel="00000000" w:rsidP="00000000" w:rsidRDefault="00000000" w:rsidRPr="00000000" w14:paraId="000000A6">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contours, _ = cv2.findContours(morph, cv2.RETR_EXTERNAL, cv2.CHAIN_APPROX_SIMPLE)</w:t>
      </w:r>
    </w:p>
    <w:p w:rsidR="00000000" w:rsidDel="00000000" w:rsidP="00000000" w:rsidRDefault="00000000" w:rsidRPr="00000000" w14:paraId="000000A7">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8">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contour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contours:</w:t>
      </w:r>
    </w:p>
    <w:p w:rsidR="00000000" w:rsidDel="00000000" w:rsidP="00000000" w:rsidRDefault="00000000" w:rsidRPr="00000000" w14:paraId="000000A9">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Ігноруємо маленькі контури</w:t>
      </w:r>
    </w:p>
    <w:p w:rsidR="00000000" w:rsidDel="00000000" w:rsidP="00000000" w:rsidRDefault="00000000" w:rsidRPr="00000000" w14:paraId="000000AA">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cv2.contourArea(contour) &lt; </w:t>
      </w:r>
      <w:r w:rsidDel="00000000" w:rsidR="00000000" w:rsidRPr="00000000">
        <w:rPr>
          <w:rFonts w:ascii="Courier New" w:cs="Courier New" w:eastAsia="Courier New" w:hAnsi="Courier New"/>
          <w:color w:val="2aacb8"/>
          <w:sz w:val="20"/>
          <w:szCs w:val="20"/>
          <w:rtl w:val="0"/>
        </w:rPr>
        <w:t xml:space="preserve">2000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B">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continue</w:t>
      </w:r>
    </w:p>
    <w:p w:rsidR="00000000" w:rsidDel="00000000" w:rsidP="00000000" w:rsidRDefault="00000000" w:rsidRPr="00000000" w14:paraId="000000AC">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AD">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Обчислюємо обмежувальний прямокутник для кожного контуру</w:t>
      </w:r>
    </w:p>
    <w:p w:rsidR="00000000" w:rsidDel="00000000" w:rsidP="00000000" w:rsidRDefault="00000000" w:rsidRPr="00000000" w14:paraId="000000AE">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 y, w, h = cv2.boundingRect(contour)</w:t>
      </w:r>
    </w:p>
    <w:p w:rsidR="00000000" w:rsidDel="00000000" w:rsidP="00000000" w:rsidRDefault="00000000" w:rsidRPr="00000000" w14:paraId="000000AF">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B0">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Фільтруємо контури, які не відповідають розмірам транспортних засобів</w:t>
      </w:r>
    </w:p>
    <w:p w:rsidR="00000000" w:rsidDel="00000000" w:rsidP="00000000" w:rsidRDefault="00000000" w:rsidRPr="00000000" w14:paraId="000000B1">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 &lt; </w:t>
      </w:r>
      <w:r w:rsidDel="00000000" w:rsidR="00000000" w:rsidRPr="00000000">
        <w:rPr>
          <w:rFonts w:ascii="Courier New" w:cs="Courier New" w:eastAsia="Courier New" w:hAnsi="Courier New"/>
          <w:color w:val="2aacb8"/>
          <w:sz w:val="20"/>
          <w:szCs w:val="20"/>
          <w:rtl w:val="0"/>
        </w:rPr>
        <w:t xml:space="preserve">50 </w:t>
      </w:r>
      <w:r w:rsidDel="00000000" w:rsidR="00000000" w:rsidRPr="00000000">
        <w:rPr>
          <w:rFonts w:ascii="Courier New" w:cs="Courier New" w:eastAsia="Courier New" w:hAnsi="Courier New"/>
          <w:color w:val="cf8e6d"/>
          <w:sz w:val="20"/>
          <w:szCs w:val="20"/>
          <w:rtl w:val="0"/>
        </w:rPr>
        <w:t xml:space="preserve">or </w:t>
      </w:r>
      <w:r w:rsidDel="00000000" w:rsidR="00000000" w:rsidRPr="00000000">
        <w:rPr>
          <w:rFonts w:ascii="Courier New" w:cs="Courier New" w:eastAsia="Courier New" w:hAnsi="Courier New"/>
          <w:color w:val="bcbec4"/>
          <w:sz w:val="20"/>
          <w:szCs w:val="20"/>
          <w:rtl w:val="0"/>
        </w:rPr>
        <w:t xml:space="preserve">h &lt; </w:t>
      </w:r>
      <w:r w:rsidDel="00000000" w:rsidR="00000000" w:rsidRPr="00000000">
        <w:rPr>
          <w:rFonts w:ascii="Courier New" w:cs="Courier New" w:eastAsia="Courier New" w:hAnsi="Courier New"/>
          <w:color w:val="2aacb8"/>
          <w:sz w:val="20"/>
          <w:szCs w:val="20"/>
          <w:rtl w:val="0"/>
        </w:rPr>
        <w:t xml:space="preserve">50 </w:t>
      </w:r>
      <w:r w:rsidDel="00000000" w:rsidR="00000000" w:rsidRPr="00000000">
        <w:rPr>
          <w:rFonts w:ascii="Courier New" w:cs="Courier New" w:eastAsia="Courier New" w:hAnsi="Courier New"/>
          <w:color w:val="cf8e6d"/>
          <w:sz w:val="20"/>
          <w:szCs w:val="20"/>
          <w:rtl w:val="0"/>
        </w:rPr>
        <w:t xml:space="preserve">or </w:t>
      </w:r>
      <w:r w:rsidDel="00000000" w:rsidR="00000000" w:rsidRPr="00000000">
        <w:rPr>
          <w:rFonts w:ascii="Courier New" w:cs="Courier New" w:eastAsia="Courier New" w:hAnsi="Courier New"/>
          <w:color w:val="bcbec4"/>
          <w:sz w:val="20"/>
          <w:szCs w:val="20"/>
          <w:rtl w:val="0"/>
        </w:rPr>
        <w:t xml:space="preserve">h &gt; </w:t>
      </w:r>
      <w:r w:rsidDel="00000000" w:rsidR="00000000" w:rsidRPr="00000000">
        <w:rPr>
          <w:rFonts w:ascii="Courier New" w:cs="Courier New" w:eastAsia="Courier New" w:hAnsi="Courier New"/>
          <w:color w:val="2aacb8"/>
          <w:sz w:val="20"/>
          <w:szCs w:val="20"/>
          <w:rtl w:val="0"/>
        </w:rPr>
        <w:t xml:space="preserve">400 </w:t>
      </w:r>
      <w:r w:rsidDel="00000000" w:rsidR="00000000" w:rsidRPr="00000000">
        <w:rPr>
          <w:rFonts w:ascii="Courier New" w:cs="Courier New" w:eastAsia="Courier New" w:hAnsi="Courier New"/>
          <w:color w:val="cf8e6d"/>
          <w:sz w:val="20"/>
          <w:szCs w:val="20"/>
          <w:rtl w:val="0"/>
        </w:rPr>
        <w:t xml:space="preserve">or </w:t>
      </w:r>
      <w:r w:rsidDel="00000000" w:rsidR="00000000" w:rsidRPr="00000000">
        <w:rPr>
          <w:rFonts w:ascii="Courier New" w:cs="Courier New" w:eastAsia="Courier New" w:hAnsi="Courier New"/>
          <w:color w:val="bcbec4"/>
          <w:sz w:val="20"/>
          <w:szCs w:val="20"/>
          <w:rtl w:val="0"/>
        </w:rPr>
        <w:t xml:space="preserve">w &gt; </w:t>
      </w:r>
      <w:r w:rsidDel="00000000" w:rsidR="00000000" w:rsidRPr="00000000">
        <w:rPr>
          <w:rFonts w:ascii="Courier New" w:cs="Courier New" w:eastAsia="Courier New" w:hAnsi="Courier New"/>
          <w:color w:val="2aacb8"/>
          <w:sz w:val="20"/>
          <w:szCs w:val="20"/>
          <w:rtl w:val="0"/>
        </w:rPr>
        <w:t xml:space="preserve">400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2">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continue</w:t>
      </w:r>
    </w:p>
    <w:p w:rsidR="00000000" w:rsidDel="00000000" w:rsidP="00000000" w:rsidRDefault="00000000" w:rsidRPr="00000000" w14:paraId="000000B3">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B4">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Класифікація на основі розмірів</w:t>
      </w:r>
    </w:p>
    <w:p w:rsidR="00000000" w:rsidDel="00000000" w:rsidP="00000000" w:rsidRDefault="00000000" w:rsidRPr="00000000" w14:paraId="000000B5">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 &lt; </w:t>
      </w:r>
      <w:r w:rsidDel="00000000" w:rsidR="00000000" w:rsidRPr="00000000">
        <w:rPr>
          <w:rFonts w:ascii="Courier New" w:cs="Courier New" w:eastAsia="Courier New" w:hAnsi="Courier New"/>
          <w:color w:val="2aacb8"/>
          <w:sz w:val="20"/>
          <w:szCs w:val="20"/>
          <w:rtl w:val="0"/>
        </w:rPr>
        <w:t xml:space="preserve">150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h &lt; </w:t>
      </w:r>
      <w:r w:rsidDel="00000000" w:rsidR="00000000" w:rsidRPr="00000000">
        <w:rPr>
          <w:rFonts w:ascii="Courier New" w:cs="Courier New" w:eastAsia="Courier New" w:hAnsi="Courier New"/>
          <w:color w:val="2aacb8"/>
          <w:sz w:val="20"/>
          <w:szCs w:val="20"/>
          <w:rtl w:val="0"/>
        </w:rPr>
        <w:t xml:space="preserve">150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6">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vehicle_type = </w:t>
      </w:r>
      <w:r w:rsidDel="00000000" w:rsidR="00000000" w:rsidRPr="00000000">
        <w:rPr>
          <w:rFonts w:ascii="Courier New" w:cs="Courier New" w:eastAsia="Courier New" w:hAnsi="Courier New"/>
          <w:color w:val="6aab73"/>
          <w:sz w:val="20"/>
          <w:szCs w:val="20"/>
          <w:rtl w:val="0"/>
        </w:rPr>
        <w:t xml:space="preserve">"Car"</w:t>
      </w:r>
    </w:p>
    <w:p w:rsidR="00000000" w:rsidDel="00000000" w:rsidP="00000000" w:rsidRDefault="00000000" w:rsidRPr="00000000" w14:paraId="000000B7">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8">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vehicle_type = </w:t>
      </w:r>
      <w:r w:rsidDel="00000000" w:rsidR="00000000" w:rsidRPr="00000000">
        <w:rPr>
          <w:rFonts w:ascii="Courier New" w:cs="Courier New" w:eastAsia="Courier New" w:hAnsi="Courier New"/>
          <w:color w:val="6aab73"/>
          <w:sz w:val="20"/>
          <w:szCs w:val="20"/>
          <w:rtl w:val="0"/>
        </w:rPr>
        <w:t xml:space="preserve">"Truck"</w:t>
      </w:r>
    </w:p>
    <w:p w:rsidR="00000000" w:rsidDel="00000000" w:rsidP="00000000" w:rsidRDefault="00000000" w:rsidRPr="00000000" w14:paraId="000000B9">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6aab73"/>
          <w:sz w:val="20"/>
          <w:szCs w:val="20"/>
        </w:rPr>
      </w:pPr>
      <w:r w:rsidDel="00000000" w:rsidR="00000000" w:rsidRPr="00000000">
        <w:rPr>
          <w:rtl w:val="0"/>
        </w:rPr>
      </w:r>
    </w:p>
    <w:p w:rsidR="00000000" w:rsidDel="00000000" w:rsidP="00000000" w:rsidRDefault="00000000" w:rsidRPr="00000000" w14:paraId="000000BA">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Малюємо прямокутник та підписуємо тип авто</w:t>
      </w:r>
    </w:p>
    <w:p w:rsidR="00000000" w:rsidDel="00000000" w:rsidP="00000000" w:rsidRDefault="00000000" w:rsidRPr="00000000" w14:paraId="000000BB">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cv2.rectangle(frame, (x, y), (x + w, y + h),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C">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cv2.putText(frame, vehicle_type, (x, y -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cv2.FONT_HERSHEY_SIMPLEX, </w:t>
      </w:r>
      <w:r w:rsidDel="00000000" w:rsidR="00000000" w:rsidRPr="00000000">
        <w:rPr>
          <w:rFonts w:ascii="Courier New" w:cs="Courier New" w:eastAsia="Courier New" w:hAnsi="Courier New"/>
          <w:color w:val="2aacb8"/>
          <w:sz w:val="20"/>
          <w:szCs w:val="20"/>
          <w:rtl w:val="0"/>
        </w:rPr>
        <w:t xml:space="preserve">0.9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D">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BE">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Показуємо кадр</w:t>
      </w:r>
    </w:p>
    <w:p w:rsidR="00000000" w:rsidDel="00000000" w:rsidP="00000000" w:rsidRDefault="00000000" w:rsidRPr="00000000" w14:paraId="000000BF">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cv2.imshow(</w:t>
      </w:r>
      <w:r w:rsidDel="00000000" w:rsidR="00000000" w:rsidRPr="00000000">
        <w:rPr>
          <w:rFonts w:ascii="Courier New" w:cs="Courier New" w:eastAsia="Courier New" w:hAnsi="Courier New"/>
          <w:color w:val="6aab73"/>
          <w:sz w:val="20"/>
          <w:szCs w:val="20"/>
          <w:rtl w:val="0"/>
        </w:rPr>
        <w:t xml:space="preserve">'Vehicle Detection'</w:t>
      </w:r>
      <w:r w:rsidDel="00000000" w:rsidR="00000000" w:rsidRPr="00000000">
        <w:rPr>
          <w:rFonts w:ascii="Courier New" w:cs="Courier New" w:eastAsia="Courier New" w:hAnsi="Courier New"/>
          <w:color w:val="bcbec4"/>
          <w:sz w:val="20"/>
          <w:szCs w:val="20"/>
          <w:rtl w:val="0"/>
        </w:rPr>
        <w:t xml:space="preserve">, frame)</w:t>
      </w:r>
    </w:p>
    <w:p w:rsidR="00000000" w:rsidDel="00000000" w:rsidP="00000000" w:rsidRDefault="00000000" w:rsidRPr="00000000" w14:paraId="000000C0">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1">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Вихід при натисканні клавіші 'q'</w:t>
      </w:r>
    </w:p>
    <w:p w:rsidR="00000000" w:rsidDel="00000000" w:rsidP="00000000" w:rsidRDefault="00000000" w:rsidRPr="00000000" w14:paraId="000000C2">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cv2.waitKey(</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&amp; </w:t>
      </w:r>
      <w:r w:rsidDel="00000000" w:rsidR="00000000" w:rsidRPr="00000000">
        <w:rPr>
          <w:rFonts w:ascii="Courier New" w:cs="Courier New" w:eastAsia="Courier New" w:hAnsi="Courier New"/>
          <w:color w:val="2aacb8"/>
          <w:sz w:val="20"/>
          <w:szCs w:val="20"/>
          <w:rtl w:val="0"/>
        </w:rPr>
        <w:t xml:space="preserve">0xFF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ord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'q'</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3">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0C4">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C5">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cap.release()</w:t>
      </w:r>
    </w:p>
    <w:p w:rsidR="00000000" w:rsidDel="00000000" w:rsidP="00000000" w:rsidRDefault="00000000" w:rsidRPr="00000000" w14:paraId="000000C6">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cv2.destroyAllWindows()</w:t>
      </w:r>
    </w:p>
    <w:p w:rsidR="00000000" w:rsidDel="00000000" w:rsidP="00000000" w:rsidRDefault="00000000" w:rsidRPr="00000000" w14:paraId="000000C7">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C9">
      <w:pPr>
        <w:ind w:firstLine="540"/>
        <w:jc w:val="both"/>
        <w:rPr/>
      </w:pPr>
      <w:r w:rsidDel="00000000" w:rsidR="00000000" w:rsidRPr="00000000">
        <w:rPr>
          <w:rtl w:val="0"/>
        </w:rPr>
      </w:r>
    </w:p>
    <w:p w:rsidR="00000000" w:rsidDel="00000000" w:rsidP="00000000" w:rsidRDefault="00000000" w:rsidRPr="00000000" w14:paraId="000000CA">
      <w:pPr>
        <w:ind w:firstLine="540"/>
        <w:jc w:val="both"/>
        <w:rPr>
          <w:b w:val="1"/>
        </w:rPr>
      </w:pPr>
      <w:r w:rsidDel="00000000" w:rsidR="00000000" w:rsidRPr="00000000">
        <w:rPr>
          <w:b w:val="1"/>
          <w:rtl w:val="0"/>
        </w:rPr>
        <w:t xml:space="preserve">3.6. Аналіз результатів відлагодження та верифікації результатів роботи програми.</w:t>
      </w:r>
    </w:p>
    <w:p w:rsidR="00000000" w:rsidDel="00000000" w:rsidP="00000000" w:rsidRDefault="00000000" w:rsidRPr="00000000" w14:paraId="000000CB">
      <w:pPr>
        <w:ind w:firstLine="540"/>
        <w:jc w:val="both"/>
        <w:rPr/>
      </w:pPr>
      <w:r w:rsidDel="00000000" w:rsidR="00000000" w:rsidRPr="00000000">
        <w:rPr>
          <w:rtl w:val="0"/>
        </w:rPr>
      </w:r>
    </w:p>
    <w:p w:rsidR="00000000" w:rsidDel="00000000" w:rsidP="00000000" w:rsidRDefault="00000000" w:rsidRPr="00000000" w14:paraId="000000CC">
      <w:pPr>
        <w:ind w:firstLine="540"/>
        <w:jc w:val="both"/>
        <w:rPr/>
      </w:pPr>
      <w:r w:rsidDel="00000000" w:rsidR="00000000" w:rsidRPr="00000000">
        <w:rPr>
          <w:rtl w:val="0"/>
        </w:rPr>
        <w:t xml:space="preserve">Результати відлагодження та тестування довели працездатність розробленого коду.</w:t>
      </w:r>
    </w:p>
    <w:p w:rsidR="00000000" w:rsidDel="00000000" w:rsidP="00000000" w:rsidRDefault="00000000" w:rsidRPr="00000000" w14:paraId="000000CD">
      <w:pPr>
        <w:ind w:firstLine="540"/>
        <w:jc w:val="both"/>
        <w:rPr/>
      </w:pPr>
      <w:r w:rsidDel="00000000" w:rsidR="00000000" w:rsidRPr="00000000">
        <w:rPr>
          <w:rtl w:val="0"/>
        </w:rPr>
        <w:t xml:space="preserve">Верифікація функціоналу програмного коду, порівняння отриманих результатів з технічними умовами завдання на лабораторну роботу доводять, що завдання виконано у повному обсязі.</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b w:val="1"/>
        </w:rPr>
      </w:pPr>
      <w:r w:rsidDel="00000000" w:rsidR="00000000" w:rsidRPr="00000000">
        <w:rPr>
          <w:b w:val="1"/>
          <w:rtl w:val="0"/>
        </w:rPr>
        <w:t xml:space="preserve">IV. Висновки.</w:t>
      </w:r>
    </w:p>
    <w:p w:rsidR="00000000" w:rsidDel="00000000" w:rsidP="00000000" w:rsidRDefault="00000000" w:rsidRPr="00000000" w14:paraId="000000D0">
      <w:pPr>
        <w:ind w:left="540" w:firstLine="0"/>
        <w:jc w:val="both"/>
        <w:rPr/>
      </w:pPr>
      <w:r w:rsidDel="00000000" w:rsidR="00000000" w:rsidRPr="00000000">
        <w:rPr>
          <w:rtl w:val="0"/>
        </w:rPr>
        <w:t xml:space="preserve">У ході виконання лабораторної роботи проведено дослідження принципів та особливостей технологій для покращення та обробки зображення (кадру відео). Здійснено обробку кадру таким чином, аби мати змогу розпізнавати транспорт у потоці та визначати тип транспорту. Такі програми можна покращувати, наприклад додати методи, що будуть використовуватися для визначення швидкості автомобіля, тим самим регулюючи швидкісний режим; також для пошуку даних про водія транспортного засобу по номерному знаку.</w:t>
      </w:r>
    </w:p>
    <w:p w:rsidR="00000000" w:rsidDel="00000000" w:rsidP="00000000" w:rsidRDefault="00000000" w:rsidRPr="00000000" w14:paraId="000000D1">
      <w:pPr>
        <w:ind w:left="540" w:firstLine="0"/>
        <w:jc w:val="both"/>
        <w:rPr/>
      </w:pPr>
      <w:r w:rsidDel="00000000" w:rsidR="00000000" w:rsidRPr="00000000">
        <w:rPr>
          <w:rtl w:val="0"/>
        </w:rPr>
      </w:r>
    </w:p>
    <w:p w:rsidR="00000000" w:rsidDel="00000000" w:rsidP="00000000" w:rsidRDefault="00000000" w:rsidRPr="00000000" w14:paraId="000000D2">
      <w:pPr>
        <w:ind w:left="540" w:firstLine="0"/>
        <w:jc w:val="both"/>
        <w:rPr/>
      </w:pPr>
      <w:r w:rsidDel="00000000" w:rsidR="00000000" w:rsidRPr="00000000">
        <w:rPr>
          <w:rtl w:val="0"/>
        </w:rPr>
      </w:r>
    </w:p>
    <w:p w:rsidR="00000000" w:rsidDel="00000000" w:rsidP="00000000" w:rsidRDefault="00000000" w:rsidRPr="00000000" w14:paraId="000000D3">
      <w:pPr>
        <w:ind w:left="540" w:firstLine="0"/>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Виконала:</w:t>
        <w:tab/>
        <w:t xml:space="preserve">студент Яковенко Д.О.</w:t>
      </w:r>
    </w:p>
    <w:sectPr>
      <w:pgSz w:h="16840" w:w="11907" w:orient="portrait"/>
      <w:pgMar w:bottom="1134" w:top="1134" w:left="1418"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rPr>
      <w:b w:val="1"/>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4AF7"/>
    <w:rPr>
      <w:sz w:val="24"/>
      <w:szCs w:val="24"/>
      <w:lang w:eastAsia="ru-RU" w:val="ru-RU"/>
    </w:rPr>
  </w:style>
  <w:style w:type="paragraph" w:styleId="Heading1">
    <w:name w:val="heading 1"/>
    <w:basedOn w:val="Normal"/>
    <w:next w:val="Normal"/>
    <w:link w:val="Heading1Char"/>
    <w:qFormat w:val="1"/>
    <w:rsid w:val="00C44AF7"/>
    <w:pPr>
      <w:keepNext w:val="1"/>
      <w:spacing w:after="60" w:before="240"/>
      <w:outlineLvl w:val="0"/>
    </w:pPr>
    <w:rPr>
      <w:rFonts w:ascii="Arial" w:cs="Arial" w:hAnsi="Arial"/>
      <w:b w:val="1"/>
      <w:bCs w:val="1"/>
      <w:kern w:val="32"/>
      <w:sz w:val="32"/>
      <w:szCs w:val="32"/>
    </w:rPr>
  </w:style>
  <w:style w:type="paragraph" w:styleId="Heading2">
    <w:name w:val="heading 2"/>
    <w:basedOn w:val="Normal"/>
    <w:next w:val="Normal"/>
    <w:link w:val="Heading2Char"/>
    <w:qFormat w:val="1"/>
    <w:rsid w:val="00C44AF7"/>
    <w:pPr>
      <w:keepNext w:val="1"/>
      <w:spacing w:after="60" w:before="240"/>
      <w:outlineLvl w:val="1"/>
    </w:pPr>
    <w:rPr>
      <w:rFonts w:ascii="Arial" w:cs="Arial" w:hAnsi="Arial"/>
      <w:b w:val="1"/>
      <w:bCs w:val="1"/>
      <w:i w:val="1"/>
      <w:iCs w:val="1"/>
      <w:sz w:val="28"/>
      <w:szCs w:val="28"/>
    </w:rPr>
  </w:style>
  <w:style w:type="paragraph" w:styleId="Heading3">
    <w:name w:val="heading 3"/>
    <w:basedOn w:val="Normal"/>
    <w:link w:val="Heading3Char"/>
    <w:qFormat w:val="1"/>
    <w:rsid w:val="00C44AF7"/>
    <w:pPr>
      <w:spacing w:after="100" w:afterAutospacing="1" w:before="100" w:beforeAutospacing="1"/>
      <w:outlineLvl w:val="2"/>
    </w:pPr>
    <w:rPr>
      <w:b w:val="1"/>
      <w:bCs w:val="1"/>
    </w:rPr>
  </w:style>
  <w:style w:type="paragraph" w:styleId="Heading4">
    <w:name w:val="heading 4"/>
    <w:basedOn w:val="Normal"/>
    <w:next w:val="Normal"/>
    <w:qFormat w:val="1"/>
    <w:rsid w:val="00803ECC"/>
    <w:pPr>
      <w:keepNext w:val="1"/>
      <w:spacing w:after="60" w:before="240"/>
      <w:outlineLvl w:val="3"/>
    </w:pPr>
    <w:rPr>
      <w:b w:val="1"/>
      <w:bCs w:val="1"/>
      <w:sz w:val="28"/>
      <w:szCs w:val="28"/>
    </w:rPr>
  </w:style>
  <w:style w:type="paragraph" w:styleId="Heading6">
    <w:name w:val="heading 6"/>
    <w:basedOn w:val="Normal"/>
    <w:next w:val="Normal"/>
    <w:qFormat w:val="1"/>
    <w:rsid w:val="00072568"/>
    <w:pPr>
      <w:spacing w:after="60" w:before="240"/>
      <w:outlineLvl w:val="5"/>
    </w:pPr>
    <w:rPr>
      <w:b w:val="1"/>
      <w:bCs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sid w:val="00C44AF7"/>
    <w:rPr>
      <w:rFonts w:ascii="Arial" w:cs="Arial" w:hAnsi="Arial"/>
      <w:b w:val="1"/>
      <w:bCs w:val="1"/>
      <w:kern w:val="32"/>
      <w:sz w:val="32"/>
      <w:szCs w:val="32"/>
      <w:lang w:bidi="ar-SA" w:eastAsia="ru-RU" w:val="ru-RU"/>
    </w:rPr>
  </w:style>
  <w:style w:type="character" w:styleId="Heading2Char" w:customStyle="1">
    <w:name w:val="Heading 2 Char"/>
    <w:link w:val="Heading2"/>
    <w:rsid w:val="00C44AF7"/>
    <w:rPr>
      <w:rFonts w:ascii="Arial" w:cs="Arial" w:hAnsi="Arial"/>
      <w:b w:val="1"/>
      <w:bCs w:val="1"/>
      <w:i w:val="1"/>
      <w:iCs w:val="1"/>
      <w:sz w:val="28"/>
      <w:szCs w:val="28"/>
      <w:lang w:bidi="ar-SA" w:eastAsia="ru-RU" w:val="ru-RU"/>
    </w:rPr>
  </w:style>
  <w:style w:type="character" w:styleId="Heading3Char" w:customStyle="1">
    <w:name w:val="Heading 3 Char"/>
    <w:link w:val="Heading3"/>
    <w:rsid w:val="00C44AF7"/>
    <w:rPr>
      <w:b w:val="1"/>
      <w:bCs w:val="1"/>
      <w:sz w:val="24"/>
      <w:szCs w:val="24"/>
      <w:lang w:bidi="ar-SA" w:eastAsia="ru-RU" w:val="ru-RU"/>
    </w:rPr>
  </w:style>
  <w:style w:type="paragraph" w:styleId="BodyText">
    <w:name w:val="Body Text"/>
    <w:basedOn w:val="Normal"/>
    <w:link w:val="BodyTextChar"/>
    <w:rsid w:val="00C44AF7"/>
    <w:pPr>
      <w:overflowPunct w:val="0"/>
      <w:autoSpaceDE w:val="0"/>
      <w:autoSpaceDN w:val="0"/>
      <w:adjustRightInd w:val="0"/>
      <w:jc w:val="both"/>
      <w:textAlignment w:val="baseline"/>
    </w:pPr>
    <w:rPr>
      <w:sz w:val="28"/>
      <w:szCs w:val="28"/>
      <w:lang w:val="uk-UA"/>
    </w:rPr>
  </w:style>
  <w:style w:type="character" w:styleId="BodyTextChar" w:customStyle="1">
    <w:name w:val="Body Text Char"/>
    <w:link w:val="BodyText"/>
    <w:rsid w:val="00C44AF7"/>
    <w:rPr>
      <w:sz w:val="28"/>
      <w:szCs w:val="28"/>
      <w:lang w:bidi="ar-SA" w:eastAsia="ru-RU" w:val="uk-UA"/>
    </w:rPr>
  </w:style>
  <w:style w:type="paragraph" w:styleId="31" w:customStyle="1">
    <w:name w:val="Основной текст 31"/>
    <w:basedOn w:val="Normal"/>
    <w:rsid w:val="00C44AF7"/>
    <w:pPr>
      <w:jc w:val="center"/>
    </w:pPr>
    <w:rPr>
      <w:color w:val="000000"/>
      <w:sz w:val="20"/>
      <w:szCs w:val="20"/>
      <w:lang w:val="uk-UA"/>
    </w:rPr>
  </w:style>
  <w:style w:type="paragraph" w:styleId="BodyTextIndent3">
    <w:name w:val="Body Text Indent 3"/>
    <w:basedOn w:val="Normal"/>
    <w:link w:val="BodyTextIndent3Char"/>
    <w:rsid w:val="00C44AF7"/>
    <w:pPr>
      <w:spacing w:after="120"/>
      <w:ind w:left="283"/>
    </w:pPr>
    <w:rPr>
      <w:sz w:val="16"/>
      <w:szCs w:val="16"/>
      <w:lang w:val="uk-UA"/>
    </w:rPr>
  </w:style>
  <w:style w:type="character" w:styleId="BodyTextIndent3Char" w:customStyle="1">
    <w:name w:val="Body Text Indent 3 Char"/>
    <w:link w:val="BodyTextIndent3"/>
    <w:rsid w:val="00C44AF7"/>
    <w:rPr>
      <w:sz w:val="16"/>
      <w:szCs w:val="16"/>
      <w:lang w:bidi="ar-SA" w:eastAsia="ru-RU" w:val="uk-UA"/>
    </w:rPr>
  </w:style>
  <w:style w:type="paragraph" w:styleId="NormalWeb">
    <w:name w:val="Normal (Web)"/>
    <w:basedOn w:val="Normal"/>
    <w:uiPriority w:val="99"/>
    <w:rsid w:val="00A07465"/>
    <w:pPr>
      <w:spacing w:after="100" w:afterAutospacing="1" w:before="100" w:beforeAutospacing="1"/>
    </w:pPr>
    <w:rPr>
      <w:color w:val="000000"/>
    </w:rPr>
  </w:style>
  <w:style w:type="paragraph" w:styleId="Header">
    <w:name w:val="header"/>
    <w:basedOn w:val="Normal"/>
    <w:unhideWhenUsed w:val="1"/>
    <w:rsid w:val="00072568"/>
    <w:pPr>
      <w:tabs>
        <w:tab w:val="center" w:pos="4677"/>
        <w:tab w:val="right" w:pos="9355"/>
      </w:tabs>
    </w:pPr>
    <w:rPr>
      <w:lang w:eastAsia="x-none" w:val="x-none"/>
    </w:rPr>
  </w:style>
  <w:style w:type="paragraph" w:styleId="a" w:customStyle="1">
    <w:name w:val="Знак"/>
    <w:basedOn w:val="Normal"/>
    <w:rsid w:val="00072568"/>
    <w:rPr>
      <w:rFonts w:ascii="Verdana" w:cs="Verdana" w:hAnsi="Verdana"/>
      <w:sz w:val="20"/>
      <w:szCs w:val="20"/>
      <w:lang w:eastAsia="en-US" w:val="en-US"/>
    </w:rPr>
  </w:style>
  <w:style w:type="character" w:styleId="FontStyle25" w:customStyle="1">
    <w:name w:val="Font Style25"/>
    <w:rsid w:val="00072568"/>
    <w:rPr>
      <w:rFonts w:ascii="Times New Roman" w:cs="Times New Roman" w:hAnsi="Times New Roman" w:hint="default"/>
      <w:sz w:val="20"/>
      <w:szCs w:val="20"/>
    </w:rPr>
  </w:style>
  <w:style w:type="paragraph" w:styleId="BodyText3">
    <w:name w:val="Body Text 3"/>
    <w:basedOn w:val="Normal"/>
    <w:rsid w:val="00072568"/>
    <w:pPr>
      <w:spacing w:after="120"/>
    </w:pPr>
    <w:rPr>
      <w:sz w:val="16"/>
      <w:szCs w:val="16"/>
    </w:rPr>
  </w:style>
  <w:style w:type="paragraph" w:styleId="BodyTextIndent2">
    <w:name w:val="Body Text Indent 2"/>
    <w:basedOn w:val="Normal"/>
    <w:rsid w:val="00072568"/>
    <w:pPr>
      <w:spacing w:after="120" w:line="480" w:lineRule="auto"/>
      <w:ind w:left="283"/>
    </w:pPr>
  </w:style>
  <w:style w:type="paragraph" w:styleId="BodyText2">
    <w:name w:val="Body Text 2"/>
    <w:basedOn w:val="Normal"/>
    <w:rsid w:val="00072568"/>
    <w:pPr>
      <w:spacing w:after="120" w:line="480" w:lineRule="auto"/>
    </w:pPr>
    <w:rPr>
      <w:lang w:val="uk-UA"/>
    </w:rPr>
  </w:style>
  <w:style w:type="paragraph" w:styleId="21" w:customStyle="1">
    <w:name w:val="Основной текст 21"/>
    <w:basedOn w:val="Normal"/>
    <w:rsid w:val="00072568"/>
    <w:pPr>
      <w:ind w:firstLine="709"/>
      <w:jc w:val="both"/>
    </w:pPr>
    <w:rPr>
      <w:sz w:val="28"/>
      <w:szCs w:val="20"/>
      <w:lang w:val="uk-UA"/>
    </w:rPr>
  </w:style>
  <w:style w:type="paragraph" w:styleId="TOC4">
    <w:name w:val="toc 4"/>
    <w:basedOn w:val="Normal"/>
    <w:rsid w:val="000C3670"/>
    <w:pPr>
      <w:widowControl w:val="0"/>
      <w:autoSpaceDE w:val="0"/>
      <w:autoSpaceDN w:val="0"/>
      <w:ind w:left="701"/>
      <w:jc w:val="center"/>
    </w:pPr>
    <w:rPr>
      <w:rFonts w:eastAsia="Calibri"/>
      <w:b w:val="1"/>
      <w:bCs w:val="1"/>
      <w:sz w:val="20"/>
      <w:szCs w:val="20"/>
    </w:rPr>
  </w:style>
  <w:style w:type="table" w:styleId="TableGrid">
    <w:name w:val="Table Grid"/>
    <w:basedOn w:val="TableNormal"/>
    <w:uiPriority w:val="39"/>
    <w:rsid w:val="007605A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Indent">
    <w:name w:val="Body Text Indent"/>
    <w:basedOn w:val="Normal"/>
    <w:rsid w:val="00803ECC"/>
    <w:pPr>
      <w:spacing w:after="120"/>
      <w:ind w:left="283"/>
    </w:pPr>
  </w:style>
  <w:style w:type="paragraph" w:styleId="210" w:customStyle="1">
    <w:name w:val="Основной текст с отступом 21"/>
    <w:basedOn w:val="Normal"/>
    <w:rsid w:val="00803ECC"/>
    <w:pPr>
      <w:widowControl w:val="0"/>
      <w:suppressAutoHyphens w:val="1"/>
      <w:ind w:firstLine="198"/>
    </w:pPr>
    <w:rPr>
      <w:szCs w:val="20"/>
      <w:lang w:eastAsia="zh-CN"/>
    </w:rPr>
  </w:style>
  <w:style w:type="character" w:styleId="a0" w:customStyle="1">
    <w:name w:val="Основной текст_"/>
    <w:rsid w:val="00FE3415"/>
    <w:rPr>
      <w:rFonts w:ascii="Times New Roman" w:cs="Times New Roman" w:hAnsi="Times New Roman"/>
      <w:sz w:val="19"/>
      <w:szCs w:val="19"/>
      <w:u w:val="none"/>
    </w:rPr>
  </w:style>
  <w:style w:type="character" w:styleId="a1" w:customStyle="1">
    <w:name w:val="Основной текст + Курсив"/>
    <w:rsid w:val="00FE3415"/>
    <w:rPr>
      <w:rFonts w:ascii="Times New Roman" w:cs="Times New Roman" w:hAnsi="Times New Roman"/>
      <w:i w:val="1"/>
      <w:iCs w:val="1"/>
      <w:sz w:val="19"/>
      <w:szCs w:val="19"/>
      <w:u w:val="none"/>
    </w:rPr>
  </w:style>
  <w:style w:type="character" w:styleId="6" w:customStyle="1">
    <w:name w:val="Основной текст (6)_"/>
    <w:link w:val="61"/>
    <w:rsid w:val="00FE3415"/>
    <w:rPr>
      <w:i w:val="1"/>
      <w:iCs w:val="1"/>
      <w:sz w:val="19"/>
      <w:szCs w:val="19"/>
      <w:lang w:bidi="ar-SA"/>
    </w:rPr>
  </w:style>
  <w:style w:type="character" w:styleId="60" w:customStyle="1">
    <w:name w:val="Основной текст (6) + Не курсив"/>
    <w:basedOn w:val="6"/>
    <w:rsid w:val="00FE3415"/>
    <w:rPr>
      <w:i w:val="1"/>
      <w:iCs w:val="1"/>
      <w:sz w:val="19"/>
      <w:szCs w:val="19"/>
      <w:lang w:bidi="ar-SA"/>
    </w:rPr>
  </w:style>
  <w:style w:type="character" w:styleId="68" w:customStyle="1">
    <w:name w:val="Основной текст (6) + 8"/>
    <w:aliases w:val="5 pt,Не курсив"/>
    <w:rsid w:val="00FE3415"/>
    <w:rPr>
      <w:i w:val="1"/>
      <w:iCs w:val="1"/>
      <w:noProof w:val="1"/>
      <w:sz w:val="17"/>
      <w:szCs w:val="17"/>
      <w:lang w:bidi="ar-SA"/>
    </w:rPr>
  </w:style>
  <w:style w:type="character" w:styleId="7" w:customStyle="1">
    <w:name w:val="Основной текст (7)_"/>
    <w:link w:val="71"/>
    <w:rsid w:val="00FE3415"/>
    <w:rPr>
      <w:sz w:val="15"/>
      <w:szCs w:val="15"/>
      <w:lang w:bidi="ar-SA"/>
    </w:rPr>
  </w:style>
  <w:style w:type="character" w:styleId="70" w:customStyle="1">
    <w:name w:val="Основной текст (7)"/>
    <w:basedOn w:val="7"/>
    <w:rsid w:val="00FE3415"/>
    <w:rPr>
      <w:sz w:val="15"/>
      <w:szCs w:val="15"/>
      <w:lang w:bidi="ar-SA"/>
    </w:rPr>
  </w:style>
  <w:style w:type="paragraph" w:styleId="61" w:customStyle="1">
    <w:name w:val="Основной текст (6)1"/>
    <w:basedOn w:val="Normal"/>
    <w:link w:val="6"/>
    <w:rsid w:val="00FE3415"/>
    <w:pPr>
      <w:widowControl w:val="0"/>
      <w:shd w:color="auto" w:fill="ffffff" w:val="clear"/>
      <w:spacing w:line="379" w:lineRule="exact"/>
      <w:ind w:hanging="520"/>
      <w:jc w:val="center"/>
    </w:pPr>
    <w:rPr>
      <w:i w:val="1"/>
      <w:iCs w:val="1"/>
      <w:sz w:val="19"/>
      <w:szCs w:val="19"/>
      <w:lang w:eastAsia="en-GB" w:val="en-UA"/>
    </w:rPr>
  </w:style>
  <w:style w:type="paragraph" w:styleId="71" w:customStyle="1">
    <w:name w:val="Основной текст (7)1"/>
    <w:basedOn w:val="Normal"/>
    <w:link w:val="7"/>
    <w:rsid w:val="00FE3415"/>
    <w:pPr>
      <w:widowControl w:val="0"/>
      <w:shd w:color="auto" w:fill="ffffff" w:val="clear"/>
      <w:spacing w:after="120" w:line="240" w:lineRule="atLeast"/>
      <w:jc w:val="center"/>
    </w:pPr>
    <w:rPr>
      <w:sz w:val="15"/>
      <w:szCs w:val="15"/>
      <w:lang w:eastAsia="en-GB" w:val="en-UA"/>
    </w:rPr>
  </w:style>
  <w:style w:type="paragraph" w:styleId="Normal1" w:customStyle="1">
    <w:name w:val="Normal1"/>
    <w:rsid w:val="00D65E5F"/>
    <w:pPr>
      <w:spacing w:after="100" w:before="100"/>
    </w:pPr>
    <w:rPr>
      <w:snapToGrid w:val="0"/>
      <w:sz w:val="24"/>
      <w:lang w:eastAsia="ru-RU" w:val="ru-RU"/>
    </w:rPr>
  </w:style>
  <w:style w:type="character" w:styleId="32" w:customStyle="1">
    <w:name w:val="Основной текст + Курсив32"/>
    <w:rsid w:val="00F51330"/>
    <w:rPr>
      <w:rFonts w:ascii="Times New Roman" w:cs="Times New Roman" w:hAnsi="Times New Roman"/>
      <w:i w:val="1"/>
      <w:iCs w:val="1"/>
      <w:sz w:val="19"/>
      <w:szCs w:val="19"/>
      <w:u w:val="none"/>
    </w:rPr>
  </w:style>
  <w:style w:type="character" w:styleId="2Exact1" w:customStyle="1">
    <w:name w:val="Основной текст (2) Exact1"/>
    <w:rsid w:val="00B64F32"/>
    <w:rPr>
      <w:rFonts w:ascii="Times New Roman" w:cs="Times New Roman" w:hAnsi="Times New Roman"/>
      <w:i w:val="1"/>
      <w:iCs w:val="1"/>
      <w:color w:val="000000"/>
      <w:spacing w:val="-2"/>
      <w:w w:val="100"/>
      <w:position w:val="0"/>
      <w:sz w:val="16"/>
      <w:szCs w:val="16"/>
      <w:u w:val="none"/>
      <w:lang w:eastAsia="ru-RU" w:val="ru-RU"/>
    </w:rPr>
  </w:style>
  <w:style w:type="character" w:styleId="Strong">
    <w:name w:val="Strong"/>
    <w:qFormat w:val="1"/>
    <w:rsid w:val="006F5FB4"/>
    <w:rPr>
      <w:b w:val="1"/>
      <w:bCs w:val="1"/>
    </w:rPr>
  </w:style>
  <w:style w:type="character" w:styleId="Hyperlink">
    <w:name w:val="Hyperlink"/>
    <w:rsid w:val="00BA0E80"/>
    <w:rPr>
      <w:color w:val="0000ff"/>
      <w:u w:val="single"/>
    </w:rPr>
  </w:style>
  <w:style w:type="character" w:styleId="mw-headline" w:customStyle="1">
    <w:name w:val="mw-headline"/>
    <w:basedOn w:val="DefaultParagraphFont"/>
    <w:rsid w:val="005B10A0"/>
  </w:style>
  <w:style w:type="paragraph" w:styleId="Default" w:customStyle="1">
    <w:name w:val="Default"/>
    <w:rsid w:val="007F3A7D"/>
    <w:pPr>
      <w:autoSpaceDE w:val="0"/>
      <w:autoSpaceDN w:val="0"/>
      <w:adjustRightInd w:val="0"/>
    </w:pPr>
    <w:rPr>
      <w:color w:val="000000"/>
      <w:sz w:val="24"/>
      <w:szCs w:val="24"/>
      <w:lang w:eastAsia="ru-RU" w:val="ru-RU"/>
    </w:rPr>
  </w:style>
  <w:style w:type="paragraph" w:styleId="HTMLPreformatted">
    <w:name w:val="HTML Preformatted"/>
    <w:basedOn w:val="Normal"/>
    <w:link w:val="HTMLPreformattedChar"/>
    <w:uiPriority w:val="99"/>
    <w:rsid w:val="00754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paragraph" w:styleId="ListParagraph1" w:customStyle="1">
    <w:name w:val="List Paragraph1"/>
    <w:basedOn w:val="Normal"/>
    <w:rsid w:val="004D277F"/>
    <w:pPr>
      <w:ind w:left="720"/>
      <w:contextualSpacing w:val="1"/>
    </w:pPr>
    <w:rPr>
      <w:lang w:eastAsia="uk-UA" w:val="uk-UA"/>
    </w:rPr>
  </w:style>
  <w:style w:type="paragraph" w:styleId="Referenses" w:customStyle="1">
    <w:name w:val="Referenses"/>
    <w:basedOn w:val="Normal"/>
    <w:link w:val="Referenses0"/>
    <w:rsid w:val="00C126E7"/>
    <w:pPr>
      <w:numPr>
        <w:numId w:val="36"/>
      </w:numPr>
      <w:tabs>
        <w:tab w:val="left" w:pos="851"/>
      </w:tabs>
      <w:jc w:val="both"/>
    </w:pPr>
    <w:rPr>
      <w:sz w:val="20"/>
      <w:szCs w:val="20"/>
      <w:lang w:eastAsia="en-US" w:val="uk-UA"/>
    </w:rPr>
  </w:style>
  <w:style w:type="character" w:styleId="Referenses0" w:customStyle="1">
    <w:name w:val="Referenses Знак"/>
    <w:link w:val="Referenses"/>
    <w:locked w:val="1"/>
    <w:rsid w:val="00C126E7"/>
    <w:rPr>
      <w:lang w:bidi="ar-SA" w:eastAsia="en-US" w:val="uk-UA"/>
    </w:rPr>
  </w:style>
  <w:style w:type="paragraph" w:styleId="FootnoteText">
    <w:name w:val="footnote text"/>
    <w:basedOn w:val="Normal"/>
    <w:rsid w:val="00C126E7"/>
    <w:pPr>
      <w:numPr>
        <w:numId w:val="23"/>
      </w:numPr>
    </w:pPr>
    <w:rPr>
      <w:sz w:val="20"/>
      <w:szCs w:val="20"/>
    </w:rPr>
  </w:style>
  <w:style w:type="character" w:styleId="2" w:customStyle="1">
    <w:name w:val="Подпись к таблице (2)_"/>
    <w:link w:val="20"/>
    <w:rsid w:val="0052649C"/>
    <w:rPr>
      <w:sz w:val="21"/>
      <w:szCs w:val="21"/>
      <w:lang w:bidi="ar-SA"/>
    </w:rPr>
  </w:style>
  <w:style w:type="character" w:styleId="9pt" w:customStyle="1">
    <w:name w:val="Основной текст + 9 pt"/>
    <w:aliases w:val="Полужирный"/>
    <w:rsid w:val="0052649C"/>
    <w:rPr>
      <w:rFonts w:ascii="Times New Roman" w:cs="Times New Roman" w:hAnsi="Times New Roman"/>
      <w:b w:val="1"/>
      <w:bCs w:val="1"/>
      <w:sz w:val="18"/>
      <w:szCs w:val="18"/>
      <w:u w:val="none"/>
      <w:lang w:bidi="ar-SA"/>
    </w:rPr>
  </w:style>
  <w:style w:type="paragraph" w:styleId="20" w:customStyle="1">
    <w:name w:val="Подпись к таблице (2)"/>
    <w:basedOn w:val="Normal"/>
    <w:link w:val="2"/>
    <w:rsid w:val="0052649C"/>
    <w:pPr>
      <w:widowControl w:val="0"/>
      <w:shd w:color="auto" w:fill="ffffff" w:val="clear"/>
      <w:spacing w:line="240" w:lineRule="atLeast"/>
    </w:pPr>
    <w:rPr>
      <w:sz w:val="21"/>
      <w:szCs w:val="21"/>
      <w:lang w:eastAsia="en-GB" w:val="en-UA"/>
    </w:rPr>
  </w:style>
  <w:style w:type="character" w:styleId="Emphasis">
    <w:name w:val="Emphasis"/>
    <w:qFormat w:val="1"/>
    <w:rsid w:val="009E0773"/>
    <w:rPr>
      <w:i w:val="1"/>
      <w:iCs w:val="1"/>
    </w:rPr>
  </w:style>
  <w:style w:type="character" w:styleId="b" w:customStyle="1">
    <w:name w:val="b"/>
    <w:basedOn w:val="DefaultParagraphFont"/>
    <w:rsid w:val="00B570FC"/>
  </w:style>
  <w:style w:type="character" w:styleId="HTMLCode">
    <w:name w:val="HTML Code"/>
    <w:rsid w:val="00B570FC"/>
    <w:rPr>
      <w:rFonts w:ascii="Courier New" w:cs="Courier New" w:eastAsia="Times New Roman" w:hAnsi="Courier New"/>
      <w:sz w:val="20"/>
      <w:szCs w:val="20"/>
    </w:rPr>
  </w:style>
  <w:style w:type="character" w:styleId="fieldfield-name-titlefield-formatter-stringfield-type-stringfield-label-hidden" w:customStyle="1">
    <w:name w:val="field field-name-title field-formatter-string field-type-string field-label-hidden"/>
    <w:basedOn w:val="DefaultParagraphFont"/>
    <w:rsid w:val="00FC37B5"/>
  </w:style>
  <w:style w:type="paragraph" w:styleId="jnjofejpbjqjrjsjtjujvjwjxjyjzkakbkckdkekfkgkhkikjkkewdo" w:customStyle="1">
    <w:name w:val="jn jo fe jp b jq jr js jt ju jv jw jx jy jz ka kb kc kd ke kf kg kh ki kj kk ew do"/>
    <w:basedOn w:val="Normal"/>
    <w:rsid w:val="009660F2"/>
    <w:pPr>
      <w:spacing w:after="100" w:afterAutospacing="1" w:before="100" w:beforeAutospacing="1"/>
    </w:pPr>
    <w:rPr>
      <w:lang w:eastAsia="uk-UA" w:val="uk-UA"/>
    </w:rPr>
  </w:style>
  <w:style w:type="paragraph" w:styleId="jnjofejpbjqkmjsjtjuknjwjxjykokakbkckpkekfkgkqkikjkkewdo" w:customStyle="1">
    <w:name w:val="jn jo fe jp b jq km js jt ju kn jw jx jy ko ka kb kc kp ke kf kg kq ki kj kk ew do"/>
    <w:basedOn w:val="Normal"/>
    <w:rsid w:val="009660F2"/>
    <w:pPr>
      <w:spacing w:after="100" w:afterAutospacing="1" w:before="100" w:beforeAutospacing="1"/>
    </w:pPr>
    <w:rPr>
      <w:lang w:eastAsia="uk-UA" w:val="uk-UA"/>
    </w:rPr>
  </w:style>
  <w:style w:type="character" w:styleId="dolkhtfeljbgfmbmcrmd" w:customStyle="1">
    <w:name w:val="do lk ht fe lj b gf mb mc r md"/>
    <w:basedOn w:val="DefaultParagraphFont"/>
    <w:rsid w:val="009660F2"/>
  </w:style>
  <w:style w:type="character" w:styleId="dolkhtfeljbgfmemfmgmhmimcrmd" w:customStyle="1">
    <w:name w:val="do lk ht fe lj b gf me mf mg mh mi mc r md"/>
    <w:basedOn w:val="DefaultParagraphFont"/>
    <w:rsid w:val="009660F2"/>
  </w:style>
  <w:style w:type="character" w:styleId="HTMLPreformattedChar" w:customStyle="1">
    <w:name w:val="HTML Preformatted Char"/>
    <w:basedOn w:val="DefaultParagraphFont"/>
    <w:link w:val="HTMLPreformatted"/>
    <w:uiPriority w:val="99"/>
    <w:rsid w:val="009B64D5"/>
    <w:rPr>
      <w:rFonts w:ascii="Courier New" w:cs="Courier New" w:hAnsi="Courier New"/>
      <w:lang w:eastAsia="ru-RU" w:val="ru-R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gif"/><Relationship Id="rId10" Type="http://schemas.openxmlformats.org/officeDocument/2006/relationships/image" Target="media/image4.gif"/><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5mAhRegBaAblsCP80xpoEWCwgQ==">CgMxLjAyDmgubWthMngwN21lZnNqMg5oLmlpajA0N2x1NHBtMTIOaC5qaGc2c2tzODZ1OXUyDmguaXhkM2prM2F2Y216Mg5oLnZneGhjbmc4cnE2NDgAciExaU9YVklzbzcwTmpJV2hJb1U0bXBnUVFpekVLTGVkWlQ=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2024-02-19T18:19:00Z</dcterms:created>
  <dc:creator>ка</dc:creator>
</cp:coreProperties>
</file>